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329C4" w14:textId="2A3951C4" w:rsidR="009346C2" w:rsidRPr="00F41B8A" w:rsidRDefault="009346C2" w:rsidP="00F41B8A">
      <w:pPr>
        <w:pStyle w:val="NormalnyWeb"/>
        <w:jc w:val="center"/>
        <w:rPr>
          <w:rStyle w:val="Pogrubienie"/>
          <w:sz w:val="28"/>
          <w:szCs w:val="28"/>
        </w:rPr>
      </w:pPr>
      <w:r w:rsidRPr="00F41B8A">
        <w:rPr>
          <w:rStyle w:val="Pogrubienie"/>
          <w:sz w:val="28"/>
          <w:szCs w:val="28"/>
        </w:rPr>
        <w:t xml:space="preserve">Regulamin konkursu na inicjatywy oddolne w ramach zadania </w:t>
      </w:r>
      <w:r w:rsidR="00F41B8A" w:rsidRPr="00F41B8A">
        <w:rPr>
          <w:rStyle w:val="Pogrubienie"/>
          <w:sz w:val="28"/>
          <w:szCs w:val="28"/>
        </w:rPr>
        <w:br/>
      </w:r>
      <w:r w:rsidRPr="00F41B8A">
        <w:rPr>
          <w:rStyle w:val="Pogrubienie"/>
          <w:sz w:val="28"/>
          <w:szCs w:val="28"/>
        </w:rPr>
        <w:t>"Biblioteka</w:t>
      </w:r>
      <w:r w:rsidR="00F41B8A">
        <w:rPr>
          <w:rStyle w:val="Pogrubienie"/>
          <w:sz w:val="28"/>
          <w:szCs w:val="28"/>
        </w:rPr>
        <w:t xml:space="preserve"> </w:t>
      </w:r>
      <w:r w:rsidRPr="00F41B8A">
        <w:rPr>
          <w:rStyle w:val="Pogrubienie"/>
          <w:sz w:val="28"/>
          <w:szCs w:val="28"/>
        </w:rPr>
        <w:t>-</w:t>
      </w:r>
      <w:r w:rsidR="00F41B8A">
        <w:rPr>
          <w:rStyle w:val="Pogrubienie"/>
          <w:sz w:val="28"/>
          <w:szCs w:val="28"/>
        </w:rPr>
        <w:t xml:space="preserve"> BLISKO</w:t>
      </w:r>
      <w:r w:rsidRPr="00F41B8A">
        <w:rPr>
          <w:rStyle w:val="Pogrubienie"/>
          <w:sz w:val="28"/>
          <w:szCs w:val="28"/>
        </w:rPr>
        <w:t xml:space="preserve"> z każdej strony" realizowanego przez Gminną Bibliotekę Publiczną w Jerzmanowej</w:t>
      </w:r>
    </w:p>
    <w:p w14:paraId="0F154F9E" w14:textId="77777777" w:rsidR="00F41B8A" w:rsidRPr="00F41B8A" w:rsidRDefault="00F41B8A" w:rsidP="00F41B8A">
      <w:pPr>
        <w:pStyle w:val="NormalnyWeb"/>
        <w:jc w:val="center"/>
        <w:rPr>
          <w:b/>
          <w:bCs/>
        </w:rPr>
      </w:pPr>
    </w:p>
    <w:p w14:paraId="01164C0D" w14:textId="77777777" w:rsidR="009346C2" w:rsidRPr="00F176B3" w:rsidRDefault="009346C2" w:rsidP="00F176B3">
      <w:pPr>
        <w:pStyle w:val="NormalnyWeb"/>
        <w:jc w:val="center"/>
      </w:pPr>
      <w:r w:rsidRPr="00F176B3">
        <w:rPr>
          <w:rStyle w:val="Pogrubienie"/>
        </w:rPr>
        <w:t>§1 Postanowienia ogólne</w:t>
      </w:r>
    </w:p>
    <w:p w14:paraId="4F704E56" w14:textId="4EBC8235" w:rsidR="009346C2" w:rsidRPr="00F176B3" w:rsidRDefault="009346C2" w:rsidP="00F41B8A">
      <w:pPr>
        <w:pStyle w:val="NormalnyWeb"/>
        <w:numPr>
          <w:ilvl w:val="0"/>
          <w:numId w:val="1"/>
        </w:numPr>
        <w:tabs>
          <w:tab w:val="clear" w:pos="720"/>
        </w:tabs>
        <w:spacing w:line="360" w:lineRule="auto"/>
        <w:ind w:left="567"/>
        <w:jc w:val="both"/>
      </w:pPr>
      <w:r w:rsidRPr="00F176B3">
        <w:t>Niniejszy regulamin określa zasady, zakres i warunki przeprowadzenia oraz uczestniczenia w konkursie na realizację inicjatyw oddolnych w ramach zadania "Biblioteka- blisko z każdej strony".</w:t>
      </w:r>
      <w:r w:rsidR="00F176B3" w:rsidRPr="00F176B3">
        <w:t xml:space="preserve"> </w:t>
      </w:r>
      <w:r w:rsidR="00D11BC8">
        <w:t>Zadanie</w:t>
      </w:r>
      <w:r w:rsidR="00F176B3">
        <w:t xml:space="preserve"> realizowan</w:t>
      </w:r>
      <w:r w:rsidR="00D11BC8">
        <w:t>e</w:t>
      </w:r>
      <w:r w:rsidR="00F176B3">
        <w:t xml:space="preserve"> jest </w:t>
      </w:r>
      <w:r w:rsidR="00F176B3" w:rsidRPr="00F176B3">
        <w:t xml:space="preserve"> przez </w:t>
      </w:r>
      <w:r w:rsidR="00F176B3">
        <w:t xml:space="preserve">Gminne Centrum Kultury </w:t>
      </w:r>
      <w:r w:rsidR="00F176B3" w:rsidRPr="00F176B3">
        <w:t xml:space="preserve">w Jerzmanowej w ramach BLISKO – BIBLIOTEKA | LOKALNOŚĆ </w:t>
      </w:r>
      <w:r w:rsidR="00F41B8A">
        <w:br/>
      </w:r>
      <w:r w:rsidR="00F176B3" w:rsidRPr="00F176B3">
        <w:t>| INICJATYWY | SPOŁECZNOŚĆ | KOOPERACJA | ODDOLNOŚĆ, którego operatorem jest Narodowe Centrum Kultury</w:t>
      </w:r>
      <w:r w:rsidR="00D11BC8">
        <w:t xml:space="preserve"> i d</w:t>
      </w:r>
      <w:r w:rsidR="00F176B3" w:rsidRPr="00F176B3">
        <w:t>ofinansowan</w:t>
      </w:r>
      <w:r w:rsidR="00D11BC8">
        <w:t>e</w:t>
      </w:r>
      <w:r w:rsidR="00F176B3" w:rsidRPr="00F176B3">
        <w:t xml:space="preserve"> ze środków Ministra Kultury i Dziedzictwa Narodowego w ramach realizacji Narodowego Programu Rozwoju Czytelnictwa 2.0 na lata 2021–2025</w:t>
      </w:r>
    </w:p>
    <w:p w14:paraId="227A1B40" w14:textId="77777777" w:rsidR="009346C2" w:rsidRPr="00F176B3" w:rsidRDefault="00F176B3" w:rsidP="00F41B8A">
      <w:pPr>
        <w:pStyle w:val="NormalnyWeb"/>
        <w:numPr>
          <w:ilvl w:val="0"/>
          <w:numId w:val="1"/>
        </w:numPr>
        <w:tabs>
          <w:tab w:val="clear" w:pos="720"/>
        </w:tabs>
        <w:spacing w:line="360" w:lineRule="auto"/>
        <w:ind w:left="567"/>
        <w:jc w:val="both"/>
      </w:pPr>
      <w:r>
        <w:t>Organizatorem i koordynatorem k</w:t>
      </w:r>
      <w:r w:rsidR="009346C2" w:rsidRPr="00F176B3">
        <w:t>onkursu jest Gminne Centrum Kultury w Jerzmanowej z siedzibą przy ul. Głogowskiej 8, 67-222 Jerzmanowa (zwane dalej "Organizatorem").</w:t>
      </w:r>
    </w:p>
    <w:p w14:paraId="41743BAB" w14:textId="77777777" w:rsidR="00F176B3" w:rsidRDefault="00BD54BC" w:rsidP="00F41B8A">
      <w:pPr>
        <w:pStyle w:val="NormalnyWeb"/>
        <w:numPr>
          <w:ilvl w:val="0"/>
          <w:numId w:val="1"/>
        </w:numPr>
        <w:tabs>
          <w:tab w:val="clear" w:pos="720"/>
        </w:tabs>
        <w:spacing w:line="360" w:lineRule="auto"/>
        <w:ind w:left="567"/>
        <w:jc w:val="both"/>
      </w:pPr>
      <w:r w:rsidRPr="00D77D2B">
        <w:t>W naborze wniosków na inicjatywy oddolne mogą być zgłaszane pomysły wpisujące się w obszar działań edukacyjno-animacyjnych, których celem powinien być rozwój czytelnictwa i uczestnictwa w</w:t>
      </w:r>
      <w:r w:rsidRPr="00F176B3">
        <w:t xml:space="preserve"> kulturze społeczności lokalnej.</w:t>
      </w:r>
    </w:p>
    <w:p w14:paraId="0770F829" w14:textId="77777777" w:rsidR="00F41B8A" w:rsidRDefault="00F41B8A" w:rsidP="00F41B8A">
      <w:pPr>
        <w:pStyle w:val="NormalnyWeb"/>
        <w:spacing w:line="360" w:lineRule="auto"/>
        <w:ind w:left="567"/>
        <w:jc w:val="both"/>
      </w:pPr>
    </w:p>
    <w:p w14:paraId="2321EBA9" w14:textId="77777777" w:rsidR="00AF0AAF" w:rsidRDefault="009346C2" w:rsidP="00F176B3">
      <w:pPr>
        <w:pStyle w:val="NormalnyWeb"/>
        <w:spacing w:line="360" w:lineRule="auto"/>
        <w:ind w:left="720"/>
        <w:jc w:val="center"/>
        <w:rPr>
          <w:rStyle w:val="Pogrubienie"/>
        </w:rPr>
      </w:pPr>
      <w:r w:rsidRPr="00F176B3">
        <w:rPr>
          <w:rStyle w:val="Pogrubienie"/>
        </w:rPr>
        <w:t>§2 Cele konkursu</w:t>
      </w:r>
    </w:p>
    <w:p w14:paraId="03B67BA7" w14:textId="5EC7FA79" w:rsidR="00D11BC8" w:rsidRPr="00D11BC8" w:rsidRDefault="00D11BC8" w:rsidP="00D11BC8">
      <w:pPr>
        <w:pStyle w:val="NormalnyWeb"/>
        <w:spacing w:line="360" w:lineRule="auto"/>
        <w:ind w:left="567"/>
      </w:pPr>
      <w:r>
        <w:rPr>
          <w:rStyle w:val="Pogrubienie"/>
          <w:b w:val="0"/>
          <w:bCs w:val="0"/>
        </w:rPr>
        <w:t>Celami konkursu są:</w:t>
      </w:r>
    </w:p>
    <w:p w14:paraId="675A7262" w14:textId="77777777" w:rsidR="00AF0AAF" w:rsidRPr="00F176B3" w:rsidRDefault="009346C2" w:rsidP="00F41B8A">
      <w:pPr>
        <w:pStyle w:val="NormalnyWeb"/>
        <w:numPr>
          <w:ilvl w:val="0"/>
          <w:numId w:val="11"/>
        </w:numPr>
        <w:spacing w:line="360" w:lineRule="auto"/>
        <w:ind w:left="567"/>
        <w:jc w:val="both"/>
      </w:pPr>
      <w:r w:rsidRPr="00F176B3">
        <w:t>Wzmocnienie roli biblioteki jako "trzeciego miejsca" – przestrzeni do spotkań, wspólnej pracy, działalności twórczej, aktywności czytelniczej, odpoczynku i integracji lokalnej społeczności.</w:t>
      </w:r>
    </w:p>
    <w:p w14:paraId="13E2F817" w14:textId="77777777" w:rsidR="00AF0AAF" w:rsidRPr="00F176B3" w:rsidRDefault="009346C2" w:rsidP="00F41B8A">
      <w:pPr>
        <w:pStyle w:val="NormalnyWeb"/>
        <w:numPr>
          <w:ilvl w:val="0"/>
          <w:numId w:val="11"/>
        </w:numPr>
        <w:spacing w:line="360" w:lineRule="auto"/>
        <w:ind w:left="567"/>
        <w:jc w:val="both"/>
      </w:pPr>
      <w:r w:rsidRPr="00F176B3">
        <w:t>Wspieranie oddolnych inicjatyw promujących czytelnictwo oraz projektów edukacyjno-animacyjnych.</w:t>
      </w:r>
    </w:p>
    <w:p w14:paraId="05543FB5" w14:textId="77777777" w:rsidR="00AF0AAF" w:rsidRPr="00F176B3" w:rsidRDefault="009346C2" w:rsidP="00F41B8A">
      <w:pPr>
        <w:pStyle w:val="NormalnyWeb"/>
        <w:numPr>
          <w:ilvl w:val="0"/>
          <w:numId w:val="11"/>
        </w:numPr>
        <w:spacing w:line="360" w:lineRule="auto"/>
        <w:ind w:left="567"/>
        <w:jc w:val="both"/>
      </w:pPr>
      <w:r w:rsidRPr="00F176B3">
        <w:t>Aktywizacja i integracja mieszkańców gminy Jerzmanowa.</w:t>
      </w:r>
    </w:p>
    <w:p w14:paraId="0C1CC2D2" w14:textId="648AD2D7" w:rsidR="00AF0AAF" w:rsidRPr="00F176B3" w:rsidRDefault="009346C2" w:rsidP="00F41B8A">
      <w:pPr>
        <w:pStyle w:val="NormalnyWeb"/>
        <w:numPr>
          <w:ilvl w:val="0"/>
          <w:numId w:val="11"/>
        </w:numPr>
        <w:spacing w:line="360" w:lineRule="auto"/>
        <w:ind w:left="567"/>
        <w:jc w:val="both"/>
      </w:pPr>
      <w:r w:rsidRPr="00F176B3">
        <w:lastRenderedPageBreak/>
        <w:t>Rozwijanie lokalnych partnerstw z biblioteką jako podmiotem organizującym działania kulturalne</w:t>
      </w:r>
      <w:r w:rsidR="00D11BC8">
        <w:t xml:space="preserve"> i </w:t>
      </w:r>
      <w:proofErr w:type="spellStart"/>
      <w:r w:rsidR="00D11BC8">
        <w:t>proczytelnicze</w:t>
      </w:r>
      <w:proofErr w:type="spellEnd"/>
      <w:r w:rsidR="00D11BC8">
        <w:t xml:space="preserve"> w gminie Jerzmanowa</w:t>
      </w:r>
    </w:p>
    <w:p w14:paraId="466AB161" w14:textId="77777777" w:rsidR="009346C2" w:rsidRDefault="009346C2" w:rsidP="00F41B8A">
      <w:pPr>
        <w:pStyle w:val="NormalnyWeb"/>
        <w:numPr>
          <w:ilvl w:val="0"/>
          <w:numId w:val="11"/>
        </w:numPr>
        <w:spacing w:line="360" w:lineRule="auto"/>
        <w:ind w:left="567"/>
        <w:jc w:val="both"/>
      </w:pPr>
      <w:r w:rsidRPr="00F176B3">
        <w:t>Zachęcenie mieszkańców gminy Jerzmanowa do aktywnego uczestnictwa w kulturze.</w:t>
      </w:r>
    </w:p>
    <w:p w14:paraId="578427DB" w14:textId="77777777" w:rsidR="009346C2" w:rsidRPr="00F176B3" w:rsidRDefault="009346C2" w:rsidP="00AF0AAF">
      <w:pPr>
        <w:pStyle w:val="NormalnyWeb"/>
        <w:jc w:val="center"/>
        <w:rPr>
          <w:rStyle w:val="Pogrubienie"/>
        </w:rPr>
      </w:pPr>
      <w:r w:rsidRPr="00F176B3">
        <w:rPr>
          <w:rStyle w:val="Pogrubienie"/>
        </w:rPr>
        <w:t>§3 Uczestnicy konkursu</w:t>
      </w:r>
    </w:p>
    <w:p w14:paraId="03F9E5E9" w14:textId="1D5E014E" w:rsidR="00F176B3" w:rsidRPr="00D11BC8" w:rsidRDefault="00BD54BC" w:rsidP="00F176B3">
      <w:pPr>
        <w:pStyle w:val="NormalnyWeb"/>
        <w:numPr>
          <w:ilvl w:val="0"/>
          <w:numId w:val="15"/>
        </w:numPr>
        <w:spacing w:line="360" w:lineRule="auto"/>
        <w:jc w:val="both"/>
        <w:rPr>
          <w:bCs/>
        </w:rPr>
      </w:pPr>
      <w:r w:rsidRPr="00D11BC8">
        <w:rPr>
          <w:bCs/>
        </w:rPr>
        <w:t xml:space="preserve">Wnioskodawcami </w:t>
      </w:r>
      <w:r w:rsidR="00D11BC8" w:rsidRPr="00D11BC8">
        <w:rPr>
          <w:bCs/>
        </w:rPr>
        <w:t xml:space="preserve">inicjatyw oddolnych </w:t>
      </w:r>
      <w:r w:rsidRPr="00D11BC8">
        <w:rPr>
          <w:bCs/>
        </w:rPr>
        <w:t xml:space="preserve">nie mogą być partnerzy / podmioty partnerskie Organizatora, którzy ujęci są w projekcie </w:t>
      </w:r>
      <w:r w:rsidR="00F176B3" w:rsidRPr="00D11BC8">
        <w:rPr>
          <w:bCs/>
        </w:rPr>
        <w:t>„</w:t>
      </w:r>
      <w:r w:rsidRPr="00D11BC8">
        <w:rPr>
          <w:bCs/>
          <w:iCs/>
        </w:rPr>
        <w:t>Biblioteka - blisko z każdej strony</w:t>
      </w:r>
      <w:r w:rsidR="00F176B3" w:rsidRPr="00D11BC8">
        <w:rPr>
          <w:bCs/>
          <w:iCs/>
        </w:rPr>
        <w:t>”</w:t>
      </w:r>
      <w:r w:rsidRPr="00D11BC8">
        <w:rPr>
          <w:bCs/>
        </w:rPr>
        <w:t>.</w:t>
      </w:r>
    </w:p>
    <w:p w14:paraId="24F5DDF5" w14:textId="481A4827" w:rsidR="009346C2" w:rsidRPr="00D11BC8" w:rsidRDefault="009346C2" w:rsidP="00F176B3">
      <w:pPr>
        <w:pStyle w:val="NormalnyWeb"/>
        <w:numPr>
          <w:ilvl w:val="0"/>
          <w:numId w:val="15"/>
        </w:numPr>
        <w:spacing w:line="360" w:lineRule="auto"/>
        <w:jc w:val="both"/>
        <w:rPr>
          <w:bCs/>
        </w:rPr>
      </w:pPr>
      <w:r w:rsidRPr="00D11BC8">
        <w:rPr>
          <w:bCs/>
        </w:rPr>
        <w:t xml:space="preserve">Wnioskodawcami </w:t>
      </w:r>
      <w:r w:rsidR="00D11BC8" w:rsidRPr="00D11BC8">
        <w:rPr>
          <w:bCs/>
        </w:rPr>
        <w:t xml:space="preserve">inicjatyw oddolnych </w:t>
      </w:r>
      <w:r w:rsidRPr="00D11BC8">
        <w:rPr>
          <w:bCs/>
        </w:rPr>
        <w:t>mogą być mieszkańcy gminy Jerzmanowa, występujący jako:</w:t>
      </w:r>
    </w:p>
    <w:p w14:paraId="0750D055" w14:textId="77777777" w:rsidR="009346C2" w:rsidRPr="00F176B3" w:rsidRDefault="009346C2" w:rsidP="00F176B3">
      <w:pPr>
        <w:pStyle w:val="NormalnyWeb"/>
        <w:spacing w:line="360" w:lineRule="auto"/>
        <w:ind w:left="720"/>
        <w:jc w:val="both"/>
      </w:pPr>
      <w:r w:rsidRPr="00F176B3">
        <w:t xml:space="preserve">a) grupa nieformalna (min. 2 osoby pełnoletnie lub min. dwuosobowa grupa młodzieży powyżej 12 lat z co najmniej jedną osobą pełnoletnią), </w:t>
      </w:r>
    </w:p>
    <w:p w14:paraId="4254F591" w14:textId="77777777" w:rsidR="00F176B3" w:rsidRDefault="009346C2" w:rsidP="00F176B3">
      <w:pPr>
        <w:pStyle w:val="NormalnyWeb"/>
        <w:spacing w:line="360" w:lineRule="auto"/>
        <w:ind w:left="720"/>
        <w:jc w:val="both"/>
      </w:pPr>
      <w:r w:rsidRPr="00F176B3">
        <w:t>b) organizacja pozarządowa (m.in. stowarzyszenia, fundacje, koła gospodyń wiejskich).</w:t>
      </w:r>
    </w:p>
    <w:p w14:paraId="505D875A" w14:textId="77777777" w:rsidR="00F176B3" w:rsidRDefault="009346C2" w:rsidP="00F176B3">
      <w:pPr>
        <w:pStyle w:val="NormalnyWeb"/>
        <w:numPr>
          <w:ilvl w:val="0"/>
          <w:numId w:val="15"/>
        </w:numPr>
        <w:spacing w:line="360" w:lineRule="auto"/>
        <w:jc w:val="both"/>
      </w:pPr>
      <w:r w:rsidRPr="00F176B3">
        <w:t>Każdy wnioskodawca może zgłosić tylko jeden wniosek.</w:t>
      </w:r>
    </w:p>
    <w:p w14:paraId="2F1E7312" w14:textId="77777777" w:rsidR="00F176B3" w:rsidRDefault="009346C2" w:rsidP="00F176B3">
      <w:pPr>
        <w:pStyle w:val="NormalnyWeb"/>
        <w:numPr>
          <w:ilvl w:val="0"/>
          <w:numId w:val="15"/>
        </w:numPr>
        <w:spacing w:line="360" w:lineRule="auto"/>
        <w:jc w:val="both"/>
      </w:pPr>
      <w:r w:rsidRPr="00F176B3">
        <w:t>Wnioskodawcy niepełnoletni muszą dołączyć zgodę rodziców lub opiekunów prawnych na udział w konkursie.</w:t>
      </w:r>
    </w:p>
    <w:p w14:paraId="3E31382E" w14:textId="77777777" w:rsidR="009346C2" w:rsidRPr="00F176B3" w:rsidRDefault="009346C2" w:rsidP="00F176B3">
      <w:pPr>
        <w:pStyle w:val="NormalnyWeb"/>
        <w:numPr>
          <w:ilvl w:val="0"/>
          <w:numId w:val="15"/>
        </w:numPr>
        <w:spacing w:line="360" w:lineRule="auto"/>
        <w:jc w:val="both"/>
      </w:pPr>
      <w:r w:rsidRPr="00F176B3">
        <w:t xml:space="preserve">Adresatami inicjatyw muszą być mieszkańcy gminy Jerzmanowa. </w:t>
      </w:r>
    </w:p>
    <w:p w14:paraId="014510DC" w14:textId="77777777" w:rsidR="009346C2" w:rsidRPr="00F176B3" w:rsidRDefault="009346C2" w:rsidP="00AF0AAF">
      <w:pPr>
        <w:pStyle w:val="NormalnyWeb"/>
        <w:jc w:val="center"/>
      </w:pPr>
      <w:r w:rsidRPr="00F176B3">
        <w:rPr>
          <w:rStyle w:val="Pogrubienie"/>
        </w:rPr>
        <w:t>§4 Organizacja konkursu</w:t>
      </w:r>
    </w:p>
    <w:p w14:paraId="51A47AB9" w14:textId="77777777" w:rsidR="009346C2" w:rsidRPr="00F176B3" w:rsidRDefault="009346C2" w:rsidP="00C4266B">
      <w:pPr>
        <w:pStyle w:val="NormalnyWeb"/>
        <w:numPr>
          <w:ilvl w:val="0"/>
          <w:numId w:val="4"/>
        </w:numPr>
        <w:spacing w:line="360" w:lineRule="auto"/>
        <w:jc w:val="both"/>
      </w:pPr>
      <w:r w:rsidRPr="00F176B3">
        <w:t>Całkowita kwota przeznaczona na realizację zwycięskich inicjatyw wynosi 33 000 zł.</w:t>
      </w:r>
    </w:p>
    <w:p w14:paraId="2E04EAE5" w14:textId="77777777" w:rsidR="00F176B3" w:rsidRDefault="009346C2" w:rsidP="00C4266B">
      <w:pPr>
        <w:pStyle w:val="NormalnyWeb"/>
        <w:numPr>
          <w:ilvl w:val="0"/>
          <w:numId w:val="4"/>
        </w:numPr>
        <w:spacing w:line="360" w:lineRule="auto"/>
        <w:jc w:val="both"/>
      </w:pPr>
      <w:r w:rsidRPr="00F176B3">
        <w:t>Minimalna kwota dofinansowania je</w:t>
      </w:r>
      <w:r w:rsidR="00F176B3">
        <w:t xml:space="preserve">dnej inicjatywy wynosi 5000 zł. </w:t>
      </w:r>
      <w:r w:rsidR="00F176B3" w:rsidRPr="00F176B3">
        <w:t>Wybrane zostaną min. 3 projekty.</w:t>
      </w:r>
    </w:p>
    <w:p w14:paraId="0DB41069" w14:textId="77777777" w:rsidR="009346C2" w:rsidRPr="00F176B3" w:rsidRDefault="009346C2" w:rsidP="00C4266B">
      <w:pPr>
        <w:pStyle w:val="NormalnyWeb"/>
        <w:numPr>
          <w:ilvl w:val="0"/>
          <w:numId w:val="4"/>
        </w:numPr>
        <w:spacing w:line="360" w:lineRule="auto"/>
        <w:jc w:val="both"/>
      </w:pPr>
      <w:r w:rsidRPr="00F176B3">
        <w:t>Projekt nie wymaga wkładu własnego.</w:t>
      </w:r>
    </w:p>
    <w:p w14:paraId="4FE64EFB" w14:textId="7639FF60" w:rsidR="009346C2" w:rsidRPr="00F176B3" w:rsidRDefault="009346C2" w:rsidP="00C4266B">
      <w:pPr>
        <w:pStyle w:val="NormalnyWeb"/>
        <w:numPr>
          <w:ilvl w:val="0"/>
          <w:numId w:val="4"/>
        </w:numPr>
        <w:spacing w:line="360" w:lineRule="auto"/>
        <w:jc w:val="both"/>
      </w:pPr>
      <w:r w:rsidRPr="00F176B3">
        <w:t>Wydatki muszą spełniać warunki koszt</w:t>
      </w:r>
      <w:r w:rsidR="00D11BC8">
        <w:t>ów</w:t>
      </w:r>
      <w:r w:rsidRPr="00F176B3">
        <w:t xml:space="preserve"> kwalifikowan</w:t>
      </w:r>
      <w:r w:rsidR="00D11BC8">
        <w:t>ych</w:t>
      </w:r>
      <w:r w:rsidRPr="00F176B3">
        <w:t xml:space="preserve"> (</w:t>
      </w:r>
      <w:r w:rsidR="00D11BC8">
        <w:t>Których wykaz zawiera z</w:t>
      </w:r>
      <w:r w:rsidRPr="00F176B3">
        <w:t>ałącznik nr 1).</w:t>
      </w:r>
    </w:p>
    <w:p w14:paraId="5170CDEC" w14:textId="77777777" w:rsidR="009346C2" w:rsidRPr="00F176B3" w:rsidRDefault="009346C2" w:rsidP="00C4266B">
      <w:pPr>
        <w:pStyle w:val="NormalnyWeb"/>
        <w:numPr>
          <w:ilvl w:val="0"/>
          <w:numId w:val="4"/>
        </w:numPr>
        <w:spacing w:line="360" w:lineRule="auto"/>
        <w:jc w:val="both"/>
      </w:pPr>
      <w:r w:rsidRPr="00F176B3">
        <w:t>Organizator może negocjować z wnioskodawcą wysokość dofinansowania.</w:t>
      </w:r>
    </w:p>
    <w:p w14:paraId="6F98AF4C" w14:textId="77777777" w:rsidR="009346C2" w:rsidRPr="00F176B3" w:rsidRDefault="009346C2" w:rsidP="00C4266B">
      <w:pPr>
        <w:pStyle w:val="NormalnyWeb"/>
        <w:numPr>
          <w:ilvl w:val="0"/>
          <w:numId w:val="4"/>
        </w:numPr>
        <w:spacing w:line="360" w:lineRule="auto"/>
        <w:jc w:val="both"/>
      </w:pPr>
      <w:r w:rsidRPr="00F176B3">
        <w:t>Wydatki muszą być poniesione w okresie realizacji projektu.</w:t>
      </w:r>
    </w:p>
    <w:p w14:paraId="4F89EB46" w14:textId="66706DD4" w:rsidR="00C4266B" w:rsidRPr="00C4266B" w:rsidRDefault="00BD54BC" w:rsidP="00C4266B">
      <w:pPr>
        <w:pStyle w:val="NormalnyWeb"/>
        <w:numPr>
          <w:ilvl w:val="0"/>
          <w:numId w:val="4"/>
        </w:numPr>
        <w:spacing w:line="360" w:lineRule="auto"/>
        <w:rPr>
          <w:rStyle w:val="Pogrubienie"/>
          <w:b w:val="0"/>
          <w:bCs w:val="0"/>
        </w:rPr>
      </w:pPr>
      <w:r w:rsidRPr="00D77D2B">
        <w:t xml:space="preserve">Przy realizacji inicjatyw oddolnych wnioskodawcom nie przekazuje się żadnych środków finansowych. Wszelkie płatności uwzględnione we wniosku realizowane są przez </w:t>
      </w:r>
      <w:r w:rsidRPr="00F176B3">
        <w:t>Gminne Centrum Kultury w Jerzmanowej</w:t>
      </w:r>
      <w:r w:rsidR="00D11BC8">
        <w:t>.</w:t>
      </w:r>
      <w:r w:rsidRPr="00D77D2B">
        <w:br/>
      </w:r>
    </w:p>
    <w:p w14:paraId="7913AF39" w14:textId="77777777" w:rsidR="009346C2" w:rsidRPr="00F176B3" w:rsidRDefault="009346C2" w:rsidP="00C4266B">
      <w:pPr>
        <w:pStyle w:val="NormalnyWeb"/>
        <w:spacing w:line="360" w:lineRule="auto"/>
        <w:ind w:left="720"/>
        <w:jc w:val="center"/>
      </w:pPr>
      <w:r w:rsidRPr="00F176B3">
        <w:rPr>
          <w:rStyle w:val="Pogrubienie"/>
        </w:rPr>
        <w:lastRenderedPageBreak/>
        <w:t>§5 Tryb zgłaszania inicjatyw</w:t>
      </w:r>
    </w:p>
    <w:p w14:paraId="1A72A4AE" w14:textId="2760F6B9" w:rsidR="00F41B8A" w:rsidRPr="00F176B3" w:rsidRDefault="009346C2" w:rsidP="00F41B8A">
      <w:pPr>
        <w:pStyle w:val="NormalnyWeb"/>
        <w:numPr>
          <w:ilvl w:val="0"/>
          <w:numId w:val="5"/>
        </w:numPr>
        <w:spacing w:line="360" w:lineRule="auto"/>
        <w:jc w:val="both"/>
      </w:pPr>
      <w:r w:rsidRPr="00F176B3">
        <w:t xml:space="preserve">Warunkiem uczestnictwa jest złożenie wniosku na dostępnym formularzu </w:t>
      </w:r>
      <w:r w:rsidR="00F41B8A">
        <w:br/>
      </w:r>
      <w:r w:rsidRPr="00F176B3">
        <w:t>(Załącznik nr 2).</w:t>
      </w:r>
    </w:p>
    <w:p w14:paraId="4C7FB854" w14:textId="77777777" w:rsidR="009346C2" w:rsidRPr="00F176B3" w:rsidRDefault="009346C2" w:rsidP="00935CAE">
      <w:pPr>
        <w:pStyle w:val="NormalnyWeb"/>
        <w:numPr>
          <w:ilvl w:val="0"/>
          <w:numId w:val="5"/>
        </w:numPr>
        <w:jc w:val="both"/>
      </w:pPr>
      <w:r w:rsidRPr="00F176B3">
        <w:t>Wniosek można złożyć:</w:t>
      </w:r>
    </w:p>
    <w:p w14:paraId="5ACF3FE4" w14:textId="2D284B55" w:rsidR="009346C2" w:rsidRPr="00F176B3" w:rsidRDefault="009346C2" w:rsidP="00F41B8A">
      <w:pPr>
        <w:pStyle w:val="NormalnyWeb"/>
        <w:ind w:left="993" w:hanging="426"/>
        <w:jc w:val="both"/>
      </w:pPr>
      <w:r w:rsidRPr="00F176B3">
        <w:t>a)</w:t>
      </w:r>
      <w:r w:rsidR="00F41B8A">
        <w:t xml:space="preserve"> </w:t>
      </w:r>
      <w:r w:rsidRPr="00F176B3">
        <w:t xml:space="preserve">osobiście w siedzibie Gminnej Biblioteki Publicznej w Jerzmanowej przy </w:t>
      </w:r>
      <w:r w:rsidR="00F41B8A">
        <w:br/>
      </w:r>
      <w:r w:rsidRPr="00F176B3">
        <w:t>ul.</w:t>
      </w:r>
      <w:r w:rsidR="00F41B8A">
        <w:t xml:space="preserve"> </w:t>
      </w:r>
      <w:r w:rsidRPr="00F176B3">
        <w:t>Spółdzielczej 2A lub w siedzibie filii biblioteki w Jaczowie przy ul. Głównej 1</w:t>
      </w:r>
      <w:r w:rsidR="00935CAE">
        <w:t>.</w:t>
      </w:r>
    </w:p>
    <w:p w14:paraId="5BD2E259" w14:textId="21ACADBC" w:rsidR="009346C2" w:rsidRPr="00F176B3" w:rsidRDefault="009346C2" w:rsidP="00F41B8A">
      <w:pPr>
        <w:pStyle w:val="NormalnyWeb"/>
        <w:ind w:left="993" w:hanging="426"/>
        <w:jc w:val="both"/>
      </w:pPr>
      <w:r w:rsidRPr="00F176B3">
        <w:t>b)</w:t>
      </w:r>
      <w:r w:rsidR="00F41B8A">
        <w:t xml:space="preserve">  </w:t>
      </w:r>
      <w:r w:rsidRPr="00F176B3">
        <w:t>drogą elektroniczną na adres e-mail: biblioteka.jerzm@gmail.com</w:t>
      </w:r>
    </w:p>
    <w:p w14:paraId="444245FA" w14:textId="7891B95E" w:rsidR="009346C2" w:rsidRPr="00F176B3" w:rsidRDefault="009346C2" w:rsidP="00F41B8A">
      <w:pPr>
        <w:pStyle w:val="NormalnyWeb"/>
        <w:ind w:left="993" w:hanging="426"/>
        <w:jc w:val="both"/>
      </w:pPr>
      <w:r w:rsidRPr="00F176B3">
        <w:t xml:space="preserve">c) pocztą tradycyjną na adres: Gminna Biblioteka Publiczna w Jerzmanowej </w:t>
      </w:r>
      <w:r w:rsidR="00F41B8A">
        <w:br/>
      </w:r>
      <w:r w:rsidRPr="00F176B3">
        <w:t>ul. Spó</w:t>
      </w:r>
      <w:r w:rsidR="00935CAE">
        <w:t>łdzielcza 2A, 67-222 Jerzmanowa.</w:t>
      </w:r>
    </w:p>
    <w:p w14:paraId="3D8352E6" w14:textId="232C8915" w:rsidR="009346C2" w:rsidRPr="00F41B8A" w:rsidRDefault="00935CAE" w:rsidP="00935CAE">
      <w:pPr>
        <w:pStyle w:val="NormalnyWeb"/>
        <w:numPr>
          <w:ilvl w:val="0"/>
          <w:numId w:val="5"/>
        </w:numPr>
        <w:jc w:val="both"/>
        <w:rPr>
          <w:b/>
          <w:bCs/>
        </w:rPr>
      </w:pPr>
      <w:r>
        <w:t xml:space="preserve">Termin składania wniosków: </w:t>
      </w:r>
      <w:r w:rsidRPr="00F41B8A">
        <w:rPr>
          <w:b/>
          <w:bCs/>
        </w:rPr>
        <w:t>od 19</w:t>
      </w:r>
      <w:r w:rsidR="009346C2" w:rsidRPr="00F41B8A">
        <w:rPr>
          <w:b/>
          <w:bCs/>
        </w:rPr>
        <w:t xml:space="preserve"> lutego 2025 r. do 21 marca 2025 r. </w:t>
      </w:r>
      <w:r w:rsidR="00F41B8A">
        <w:rPr>
          <w:b/>
          <w:bCs/>
        </w:rPr>
        <w:br/>
      </w:r>
      <w:r w:rsidR="009346C2" w:rsidRPr="00F41B8A">
        <w:rPr>
          <w:b/>
          <w:bCs/>
        </w:rPr>
        <w:t>do godziny 12:00.</w:t>
      </w:r>
    </w:p>
    <w:p w14:paraId="72101B8A" w14:textId="77777777" w:rsidR="00935CAE" w:rsidRDefault="00935CAE" w:rsidP="00AF0AAF">
      <w:pPr>
        <w:pStyle w:val="NormalnyWeb"/>
        <w:jc w:val="center"/>
        <w:rPr>
          <w:rStyle w:val="Pogrubienie"/>
        </w:rPr>
      </w:pPr>
    </w:p>
    <w:p w14:paraId="6EFD831A" w14:textId="77777777" w:rsidR="009346C2" w:rsidRPr="00F176B3" w:rsidRDefault="009346C2" w:rsidP="00F41B8A">
      <w:pPr>
        <w:pStyle w:val="NormalnyWeb"/>
        <w:jc w:val="center"/>
      </w:pPr>
      <w:r w:rsidRPr="00F176B3">
        <w:rPr>
          <w:rStyle w:val="Pogrubienie"/>
        </w:rPr>
        <w:t>§6 Harmonogram konkursu</w:t>
      </w:r>
    </w:p>
    <w:p w14:paraId="0E9B73F6" w14:textId="77777777" w:rsidR="009346C2" w:rsidRPr="00F176B3" w:rsidRDefault="00935CAE" w:rsidP="00F41B8A">
      <w:pPr>
        <w:pStyle w:val="NormalnyWeb"/>
        <w:numPr>
          <w:ilvl w:val="0"/>
          <w:numId w:val="6"/>
        </w:numPr>
        <w:spacing w:line="360" w:lineRule="auto"/>
        <w:jc w:val="both"/>
      </w:pPr>
      <w:r>
        <w:t>Ogłoszenie konkursu: 19</w:t>
      </w:r>
      <w:r w:rsidR="009346C2" w:rsidRPr="00F176B3">
        <w:t xml:space="preserve"> lutego 2025 r.</w:t>
      </w:r>
    </w:p>
    <w:p w14:paraId="7CBC4D0D" w14:textId="77777777" w:rsidR="009346C2" w:rsidRPr="00F176B3" w:rsidRDefault="00935CAE" w:rsidP="00F41B8A">
      <w:pPr>
        <w:pStyle w:val="NormalnyWeb"/>
        <w:numPr>
          <w:ilvl w:val="0"/>
          <w:numId w:val="6"/>
        </w:numPr>
        <w:spacing w:line="360" w:lineRule="auto"/>
        <w:jc w:val="both"/>
      </w:pPr>
      <w:r>
        <w:t>Składanie wniosków: 19</w:t>
      </w:r>
      <w:r w:rsidR="009346C2" w:rsidRPr="00F176B3">
        <w:t xml:space="preserve"> lutego – 21 marca 2025 r.</w:t>
      </w:r>
    </w:p>
    <w:p w14:paraId="5EE4DDC3" w14:textId="77777777" w:rsidR="009346C2" w:rsidRPr="00F176B3" w:rsidRDefault="009346C2" w:rsidP="00F41B8A">
      <w:pPr>
        <w:pStyle w:val="NormalnyWeb"/>
        <w:numPr>
          <w:ilvl w:val="0"/>
          <w:numId w:val="6"/>
        </w:numPr>
        <w:spacing w:line="360" w:lineRule="auto"/>
        <w:jc w:val="both"/>
      </w:pPr>
      <w:r w:rsidRPr="00F176B3">
        <w:t>Ocena formalna i konsultacje z wnioskodawcami: 24-31 marca 2025 r.</w:t>
      </w:r>
    </w:p>
    <w:p w14:paraId="0D1C6D5E" w14:textId="77777777" w:rsidR="009346C2" w:rsidRPr="00F176B3" w:rsidRDefault="009346C2" w:rsidP="00F41B8A">
      <w:pPr>
        <w:pStyle w:val="NormalnyWeb"/>
        <w:numPr>
          <w:ilvl w:val="0"/>
          <w:numId w:val="6"/>
        </w:numPr>
        <w:spacing w:line="360" w:lineRule="auto"/>
        <w:jc w:val="both"/>
      </w:pPr>
      <w:r w:rsidRPr="00F176B3">
        <w:t>Ogłoszenie wyników: 31 marca 2025 r.</w:t>
      </w:r>
    </w:p>
    <w:p w14:paraId="169C555D" w14:textId="77777777" w:rsidR="009346C2" w:rsidRPr="00F176B3" w:rsidRDefault="009346C2" w:rsidP="00F41B8A">
      <w:pPr>
        <w:pStyle w:val="NormalnyWeb"/>
        <w:numPr>
          <w:ilvl w:val="0"/>
          <w:numId w:val="6"/>
        </w:numPr>
        <w:spacing w:line="360" w:lineRule="auto"/>
        <w:jc w:val="both"/>
      </w:pPr>
      <w:r w:rsidRPr="00F176B3">
        <w:t>Czas realizacji inicjatyw: 1 kwietnia 2025 – 31 października 2025 r.</w:t>
      </w:r>
    </w:p>
    <w:p w14:paraId="06839CB1" w14:textId="77777777" w:rsidR="00935CAE" w:rsidRDefault="00935CAE" w:rsidP="00AF0AAF">
      <w:pPr>
        <w:pStyle w:val="NormalnyWeb"/>
        <w:jc w:val="center"/>
        <w:rPr>
          <w:rStyle w:val="Pogrubienie"/>
        </w:rPr>
      </w:pPr>
    </w:p>
    <w:p w14:paraId="021EE5DB" w14:textId="77777777" w:rsidR="00BD54BC" w:rsidRPr="00935CAE" w:rsidRDefault="009346C2" w:rsidP="00AF0AAF">
      <w:pPr>
        <w:pStyle w:val="NormalnyWeb"/>
        <w:jc w:val="center"/>
        <w:rPr>
          <w:b/>
          <w:bCs/>
        </w:rPr>
      </w:pPr>
      <w:r w:rsidRPr="00F176B3">
        <w:rPr>
          <w:rStyle w:val="Pogrubienie"/>
        </w:rPr>
        <w:t>§7 Komisja konkursowa i kryteria oceny</w:t>
      </w:r>
    </w:p>
    <w:p w14:paraId="7664B4D5" w14:textId="13DE15A8" w:rsidR="00935CAE" w:rsidRDefault="00BD54BC" w:rsidP="00F41B8A">
      <w:pPr>
        <w:pStyle w:val="NormalnyWeb"/>
        <w:numPr>
          <w:ilvl w:val="0"/>
          <w:numId w:val="22"/>
        </w:numPr>
        <w:spacing w:line="360" w:lineRule="auto"/>
        <w:ind w:left="709"/>
        <w:jc w:val="both"/>
      </w:pPr>
      <w:r w:rsidRPr="00F176B3">
        <w:t>Zgłoszone wnioski poddane zostaną w pierwszym etapie ocenie formalnej, prowadzonej przez Komisję Konkursową. Pomysły, które przejdą pozytywnie ocenę formalną, poddane</w:t>
      </w:r>
      <w:r w:rsidR="00935CAE">
        <w:t xml:space="preserve"> zostaną ocenie merytorycznej.</w:t>
      </w:r>
    </w:p>
    <w:p w14:paraId="107A4B04" w14:textId="77777777" w:rsidR="00935CAE" w:rsidRDefault="009346C2" w:rsidP="00F41B8A">
      <w:pPr>
        <w:pStyle w:val="NormalnyWeb"/>
        <w:numPr>
          <w:ilvl w:val="0"/>
          <w:numId w:val="22"/>
        </w:numPr>
        <w:spacing w:line="360" w:lineRule="auto"/>
        <w:ind w:left="709"/>
        <w:jc w:val="both"/>
      </w:pPr>
      <w:r w:rsidRPr="00F176B3">
        <w:t>Komisja Konkursowa oceni projekty według kryterió</w:t>
      </w:r>
      <w:r w:rsidR="00935CAE">
        <w:t>w określonych w Załączniku nr 3 do niniejszego Regulaminu.</w:t>
      </w:r>
    </w:p>
    <w:p w14:paraId="3E9C97C5" w14:textId="77777777" w:rsidR="009346C2" w:rsidRPr="00F176B3" w:rsidRDefault="009346C2" w:rsidP="00F41B8A">
      <w:pPr>
        <w:pStyle w:val="NormalnyWeb"/>
        <w:numPr>
          <w:ilvl w:val="0"/>
          <w:numId w:val="22"/>
        </w:numPr>
        <w:spacing w:line="360" w:lineRule="auto"/>
        <w:ind w:left="709"/>
        <w:jc w:val="both"/>
      </w:pPr>
      <w:r w:rsidRPr="00F176B3">
        <w:t>Projekty będą oceniane głównie pod kątem:</w:t>
      </w:r>
    </w:p>
    <w:p w14:paraId="187726B4" w14:textId="77777777" w:rsidR="009346C2" w:rsidRPr="00F176B3" w:rsidRDefault="009346C2" w:rsidP="00F41B8A">
      <w:pPr>
        <w:pStyle w:val="NormalnyWeb"/>
        <w:ind w:left="720"/>
        <w:jc w:val="both"/>
      </w:pPr>
      <w:r w:rsidRPr="00F176B3">
        <w:t>a) promocji czytelnictwa,</w:t>
      </w:r>
    </w:p>
    <w:p w14:paraId="2E147B78" w14:textId="77777777" w:rsidR="009346C2" w:rsidRPr="00F176B3" w:rsidRDefault="009346C2" w:rsidP="00F41B8A">
      <w:pPr>
        <w:pStyle w:val="NormalnyWeb"/>
        <w:ind w:left="720"/>
        <w:jc w:val="both"/>
      </w:pPr>
      <w:r w:rsidRPr="00F176B3">
        <w:lastRenderedPageBreak/>
        <w:t>b) aktywizowania i integracji społeczności lokalnej,</w:t>
      </w:r>
    </w:p>
    <w:p w14:paraId="62D16749" w14:textId="77777777" w:rsidR="009346C2" w:rsidRPr="00F176B3" w:rsidRDefault="009346C2" w:rsidP="00F41B8A">
      <w:pPr>
        <w:pStyle w:val="NormalnyWeb"/>
        <w:ind w:left="720"/>
        <w:jc w:val="both"/>
      </w:pPr>
      <w:r w:rsidRPr="00F176B3">
        <w:t>c) zaangażowania wnioskodawcy,</w:t>
      </w:r>
    </w:p>
    <w:p w14:paraId="16743A4F" w14:textId="77777777" w:rsidR="009346C2" w:rsidRPr="00F176B3" w:rsidRDefault="009346C2" w:rsidP="00F41B8A">
      <w:pPr>
        <w:pStyle w:val="NormalnyWeb"/>
        <w:ind w:left="720"/>
        <w:jc w:val="both"/>
      </w:pPr>
      <w:r w:rsidRPr="00F176B3">
        <w:t>d) realności kosztów, </w:t>
      </w:r>
    </w:p>
    <w:p w14:paraId="03ED9390" w14:textId="77777777" w:rsidR="00BD54BC" w:rsidRPr="00F176B3" w:rsidRDefault="009346C2" w:rsidP="00F41B8A">
      <w:pPr>
        <w:pStyle w:val="NormalnyWeb"/>
        <w:ind w:left="720"/>
        <w:jc w:val="both"/>
      </w:pPr>
      <w:r w:rsidRPr="00F176B3">
        <w:t xml:space="preserve">e) zgodności z celami konkursu, </w:t>
      </w:r>
    </w:p>
    <w:p w14:paraId="4C42AAE4" w14:textId="77777777" w:rsidR="009346C2" w:rsidRPr="00F176B3" w:rsidRDefault="009346C2" w:rsidP="00F41B8A">
      <w:pPr>
        <w:pStyle w:val="NormalnyWeb"/>
        <w:ind w:left="720"/>
        <w:jc w:val="both"/>
      </w:pPr>
      <w:r w:rsidRPr="00F176B3">
        <w:t xml:space="preserve">f) zgodności z potrzebami społeczności lokalnej, </w:t>
      </w:r>
    </w:p>
    <w:p w14:paraId="34A2D3C8" w14:textId="07F00432" w:rsidR="00D12CC1" w:rsidRDefault="00D12CC1" w:rsidP="00D12CC1">
      <w:pPr>
        <w:pStyle w:val="NormalnyWeb"/>
        <w:spacing w:line="360" w:lineRule="auto"/>
        <w:ind w:left="720"/>
        <w:jc w:val="both"/>
      </w:pPr>
      <w:r>
        <w:t xml:space="preserve">g) </w:t>
      </w:r>
      <w:r w:rsidR="00D11BC8">
        <w:t xml:space="preserve">dostępność dla każdego </w:t>
      </w:r>
      <w:r w:rsidR="00FF143D">
        <w:t xml:space="preserve">czyli </w:t>
      </w:r>
      <w:r w:rsidR="00FF143D" w:rsidRPr="00D12CC1">
        <w:rPr>
          <w:rFonts w:cstheme="minorHAnsi"/>
        </w:rPr>
        <w:t xml:space="preserve">możliwości udziału w zadaniu osób ze szczególnymi potrzebami, o których mowa w ustawie z dnia 19 lipca 2019 r. o </w:t>
      </w:r>
      <w:r w:rsidR="00FF143D">
        <w:rPr>
          <w:rFonts w:cstheme="minorHAnsi"/>
        </w:rPr>
        <w:t>zapewnianiu dostępności osobom</w:t>
      </w:r>
      <w:r w:rsidR="00FF143D" w:rsidRPr="00D12CC1">
        <w:rPr>
          <w:rFonts w:cstheme="minorHAnsi"/>
        </w:rPr>
        <w:t xml:space="preserve">  ze szczeg</w:t>
      </w:r>
      <w:r w:rsidR="00FF143D">
        <w:rPr>
          <w:rFonts w:cstheme="minorHAnsi"/>
        </w:rPr>
        <w:t>ólnymi potrzebami w tym osobom</w:t>
      </w:r>
      <w:r w:rsidR="00FF143D" w:rsidRPr="00D12CC1">
        <w:rPr>
          <w:rFonts w:cstheme="minorHAnsi"/>
        </w:rPr>
        <w:t xml:space="preserve"> </w:t>
      </w:r>
      <w:r w:rsidR="00FF143D">
        <w:rPr>
          <w:rFonts w:cstheme="minorHAnsi"/>
        </w:rPr>
        <w:br/>
      </w:r>
      <w:r w:rsidR="00FF143D" w:rsidRPr="00D12CC1">
        <w:rPr>
          <w:rFonts w:cstheme="minorHAnsi"/>
        </w:rPr>
        <w:t>z niepełnosprawnościami</w:t>
      </w:r>
      <w:r w:rsidR="00FF143D">
        <w:rPr>
          <w:rFonts w:cstheme="minorHAnsi"/>
        </w:rPr>
        <w:t xml:space="preserve">. </w:t>
      </w:r>
    </w:p>
    <w:p w14:paraId="65A36929" w14:textId="77777777" w:rsidR="00BD54BC" w:rsidRPr="00F176B3" w:rsidRDefault="00D12CC1" w:rsidP="00F41B8A">
      <w:pPr>
        <w:pStyle w:val="NormalnyWeb"/>
        <w:spacing w:line="360" w:lineRule="auto"/>
        <w:ind w:left="720" w:hanging="436"/>
        <w:jc w:val="both"/>
      </w:pPr>
      <w:r>
        <w:t xml:space="preserve">4. </w:t>
      </w:r>
      <w:r w:rsidR="00BD54BC" w:rsidRPr="00F176B3">
        <w:t>Zostanie utworzona lista rankingowa złożonych projektów. Organizator Konkursu zastrzega sobie prawo wyboru kolejnego wniosku na liście rankingowej, w przypadku złożenia rezygnacji przez wybranego Wnioskodawcę</w:t>
      </w:r>
    </w:p>
    <w:p w14:paraId="49062B00" w14:textId="77777777" w:rsidR="00BD54BC" w:rsidRPr="00F176B3" w:rsidRDefault="00BD54BC" w:rsidP="009346C2">
      <w:pPr>
        <w:pStyle w:val="NormalnyWeb"/>
        <w:ind w:left="720"/>
      </w:pPr>
    </w:p>
    <w:p w14:paraId="0CAC886D" w14:textId="77777777" w:rsidR="009346C2" w:rsidRPr="00F176B3" w:rsidRDefault="009346C2" w:rsidP="00AF0AAF">
      <w:pPr>
        <w:pStyle w:val="NormalnyWeb"/>
        <w:jc w:val="center"/>
      </w:pPr>
      <w:r w:rsidRPr="00F176B3">
        <w:rPr>
          <w:rStyle w:val="Pogrubienie"/>
        </w:rPr>
        <w:t>§8 Realizacja projektów</w:t>
      </w:r>
    </w:p>
    <w:p w14:paraId="51FA86E0" w14:textId="77777777" w:rsidR="009346C2" w:rsidRPr="00F176B3" w:rsidRDefault="009346C2" w:rsidP="00D12CC1">
      <w:pPr>
        <w:pStyle w:val="NormalnyWeb"/>
        <w:numPr>
          <w:ilvl w:val="0"/>
          <w:numId w:val="8"/>
        </w:numPr>
        <w:spacing w:line="360" w:lineRule="auto"/>
      </w:pPr>
      <w:r w:rsidRPr="00F176B3">
        <w:t>Po wyborze zwycięskich inicjatyw Organizator podpisze umowę z wnioskodawcą.</w:t>
      </w:r>
    </w:p>
    <w:p w14:paraId="131531F2" w14:textId="77777777" w:rsidR="009346C2" w:rsidRPr="00F176B3" w:rsidRDefault="009346C2" w:rsidP="00D12CC1">
      <w:pPr>
        <w:pStyle w:val="NormalnyWeb"/>
        <w:numPr>
          <w:ilvl w:val="0"/>
          <w:numId w:val="8"/>
        </w:numPr>
        <w:spacing w:line="360" w:lineRule="auto"/>
      </w:pPr>
      <w:r w:rsidRPr="00F176B3">
        <w:t>Organizator zapewni wsparcie lokalowe, merytoryczne, promocyjne.</w:t>
      </w:r>
    </w:p>
    <w:p w14:paraId="2F29B9FA" w14:textId="77777777" w:rsidR="009346C2" w:rsidRPr="00F176B3" w:rsidRDefault="009346C2" w:rsidP="00D12CC1">
      <w:pPr>
        <w:pStyle w:val="NormalnyWeb"/>
        <w:numPr>
          <w:ilvl w:val="0"/>
          <w:numId w:val="8"/>
        </w:numPr>
        <w:spacing w:line="360" w:lineRule="auto"/>
      </w:pPr>
      <w:r w:rsidRPr="00F176B3">
        <w:t>Wnioskodawca jest zobowiązany do aktywnej promocji inicjatywy.</w:t>
      </w:r>
    </w:p>
    <w:p w14:paraId="6ED073F9" w14:textId="2D3245D4" w:rsidR="009346C2" w:rsidRPr="00F176B3" w:rsidRDefault="00D11BC8" w:rsidP="00D12CC1">
      <w:pPr>
        <w:pStyle w:val="NormalnyWeb"/>
        <w:numPr>
          <w:ilvl w:val="0"/>
          <w:numId w:val="8"/>
        </w:numPr>
        <w:spacing w:line="360" w:lineRule="auto"/>
      </w:pPr>
      <w:r>
        <w:t>Ponoszone wydatki</w:t>
      </w:r>
      <w:r w:rsidR="009346C2" w:rsidRPr="00F176B3">
        <w:t xml:space="preserve"> będą fakturowane na Organizatora.</w:t>
      </w:r>
    </w:p>
    <w:p w14:paraId="4DFE1496" w14:textId="77777777" w:rsidR="009346C2" w:rsidRDefault="009346C2" w:rsidP="00D12CC1">
      <w:pPr>
        <w:pStyle w:val="NormalnyWeb"/>
        <w:numPr>
          <w:ilvl w:val="0"/>
          <w:numId w:val="8"/>
        </w:numPr>
        <w:spacing w:line="360" w:lineRule="auto"/>
      </w:pPr>
      <w:r w:rsidRPr="00F176B3">
        <w:t>Wnioskodawca zobowiązuje się do dokumentacji fotograficznej z realizacji projektu.</w:t>
      </w:r>
    </w:p>
    <w:p w14:paraId="5BED24D6" w14:textId="77777777" w:rsidR="00F41B8A" w:rsidRPr="00F176B3" w:rsidRDefault="00F41B8A" w:rsidP="00F41B8A">
      <w:pPr>
        <w:pStyle w:val="NormalnyWeb"/>
        <w:spacing w:line="360" w:lineRule="auto"/>
        <w:ind w:left="720"/>
      </w:pPr>
    </w:p>
    <w:p w14:paraId="2768A585" w14:textId="77777777" w:rsidR="00BD54BC" w:rsidRPr="00F176B3" w:rsidRDefault="00BD54BC" w:rsidP="00AF0AAF">
      <w:pPr>
        <w:pStyle w:val="NormalnyWeb"/>
        <w:jc w:val="center"/>
        <w:rPr>
          <w:rStyle w:val="Pogrubienie"/>
        </w:rPr>
      </w:pPr>
      <w:r w:rsidRPr="00F176B3">
        <w:rPr>
          <w:rStyle w:val="Pogrubienie"/>
        </w:rPr>
        <w:t>§9 Promocja oraz sprawozdawczość</w:t>
      </w:r>
    </w:p>
    <w:p w14:paraId="74A2AFC9" w14:textId="77777777" w:rsidR="00D12CC1" w:rsidRPr="00F41B8A" w:rsidRDefault="00BD54BC" w:rsidP="00F41B8A">
      <w:pPr>
        <w:pStyle w:val="NormalnyWeb"/>
        <w:numPr>
          <w:ilvl w:val="0"/>
          <w:numId w:val="28"/>
        </w:numPr>
        <w:spacing w:line="360" w:lineRule="auto"/>
        <w:ind w:left="709"/>
        <w:jc w:val="both"/>
      </w:pPr>
      <w:r w:rsidRPr="00F41B8A">
        <w:t>Wszystkie materiały promujące zadanie muszą spełniać wymogi formalne projektu BLISKO i muszą zostać</w:t>
      </w:r>
      <w:r w:rsidR="00D12CC1" w:rsidRPr="00F41B8A">
        <w:t xml:space="preserve"> wcześniej zaakceptowane przez Organizatora.</w:t>
      </w:r>
    </w:p>
    <w:p w14:paraId="203EB55F" w14:textId="0A2C9373" w:rsidR="00BD54BC" w:rsidRPr="00F41B8A" w:rsidRDefault="00BD54BC" w:rsidP="00F41B8A">
      <w:pPr>
        <w:pStyle w:val="NormalnyWeb"/>
        <w:numPr>
          <w:ilvl w:val="0"/>
          <w:numId w:val="28"/>
        </w:numPr>
        <w:spacing w:line="360" w:lineRule="auto"/>
        <w:ind w:left="709"/>
        <w:jc w:val="both"/>
      </w:pPr>
      <w:r w:rsidRPr="00F41B8A">
        <w:t xml:space="preserve">Realizacja projektu musi uwzględniać obowiązujące przepisy prawa, w szczególności </w:t>
      </w:r>
      <w:r w:rsidR="00414492">
        <w:br/>
      </w:r>
      <w:r w:rsidRPr="00F41B8A">
        <w:t>o ochronie danych osobowych.</w:t>
      </w:r>
    </w:p>
    <w:p w14:paraId="20C0C106" w14:textId="77777777" w:rsidR="00BD54BC" w:rsidRPr="00F41B8A" w:rsidRDefault="009346C2" w:rsidP="00F41B8A">
      <w:pPr>
        <w:pStyle w:val="NormalnyWeb"/>
        <w:numPr>
          <w:ilvl w:val="0"/>
          <w:numId w:val="28"/>
        </w:numPr>
        <w:spacing w:line="360" w:lineRule="auto"/>
        <w:ind w:left="709"/>
        <w:jc w:val="both"/>
      </w:pPr>
      <w:r w:rsidRPr="00F41B8A">
        <w:t>Po zakończeniu inicjatywy wnioskodawca zobowiązany jest do złożenia sprawozdania.</w:t>
      </w:r>
    </w:p>
    <w:p w14:paraId="1DB9CFE9" w14:textId="77777777" w:rsidR="009346C2" w:rsidRPr="00F41B8A" w:rsidRDefault="009346C2" w:rsidP="00F41B8A">
      <w:pPr>
        <w:pStyle w:val="NormalnyWeb"/>
        <w:numPr>
          <w:ilvl w:val="0"/>
          <w:numId w:val="28"/>
        </w:numPr>
        <w:spacing w:line="360" w:lineRule="auto"/>
        <w:ind w:left="709"/>
        <w:jc w:val="both"/>
      </w:pPr>
      <w:r w:rsidRPr="00F41B8A">
        <w:lastRenderedPageBreak/>
        <w:t>Sprawozdanie powinno zawierać:</w:t>
      </w:r>
    </w:p>
    <w:p w14:paraId="7C69D11E" w14:textId="77777777" w:rsidR="009346C2" w:rsidRPr="00F176B3" w:rsidRDefault="009346C2" w:rsidP="009346C2">
      <w:pPr>
        <w:pStyle w:val="NormalnyWeb"/>
        <w:ind w:left="720"/>
      </w:pPr>
      <w:r w:rsidRPr="00F176B3">
        <w:t>a) opis zrealizowanych działań,</w:t>
      </w:r>
    </w:p>
    <w:p w14:paraId="028863F0" w14:textId="77777777" w:rsidR="009346C2" w:rsidRPr="00F176B3" w:rsidRDefault="009346C2" w:rsidP="009346C2">
      <w:pPr>
        <w:pStyle w:val="NormalnyWeb"/>
        <w:ind w:left="720"/>
      </w:pPr>
      <w:r w:rsidRPr="00F176B3">
        <w:t xml:space="preserve">b) liczbę uczestników, </w:t>
      </w:r>
    </w:p>
    <w:p w14:paraId="456EA15D" w14:textId="77777777" w:rsidR="009346C2" w:rsidRPr="00F176B3" w:rsidRDefault="009346C2" w:rsidP="009346C2">
      <w:pPr>
        <w:pStyle w:val="NormalnyWeb"/>
        <w:ind w:left="720"/>
      </w:pPr>
      <w:r w:rsidRPr="00F176B3">
        <w:t>c) dokumentację fotograficzną.</w:t>
      </w:r>
    </w:p>
    <w:p w14:paraId="403148F3" w14:textId="77777777" w:rsidR="009346C2" w:rsidRDefault="009346C2" w:rsidP="009346C2">
      <w:pPr>
        <w:pStyle w:val="NormalnyWeb"/>
        <w:numPr>
          <w:ilvl w:val="0"/>
          <w:numId w:val="9"/>
        </w:numPr>
      </w:pPr>
      <w:r w:rsidRPr="00F176B3">
        <w:t>Termin składania sprawozdań: 14 dni od zakończenia projektu.</w:t>
      </w:r>
    </w:p>
    <w:p w14:paraId="3DC86CCB" w14:textId="77777777" w:rsidR="00D12CC1" w:rsidRPr="00F176B3" w:rsidRDefault="00D12CC1" w:rsidP="00D12CC1">
      <w:pPr>
        <w:pStyle w:val="NormalnyWeb"/>
        <w:ind w:left="720"/>
      </w:pPr>
    </w:p>
    <w:p w14:paraId="4D026B68" w14:textId="77777777" w:rsidR="009346C2" w:rsidRPr="00F176B3" w:rsidRDefault="009346C2" w:rsidP="00AF0AAF">
      <w:pPr>
        <w:pStyle w:val="NormalnyWeb"/>
        <w:jc w:val="center"/>
      </w:pPr>
      <w:r w:rsidRPr="00F176B3">
        <w:rPr>
          <w:rStyle w:val="Pogrubienie"/>
        </w:rPr>
        <w:t>§10 Postanowienia końcowe</w:t>
      </w:r>
    </w:p>
    <w:p w14:paraId="70DF4F71" w14:textId="77777777" w:rsidR="009346C2" w:rsidRPr="00F176B3" w:rsidRDefault="009346C2" w:rsidP="00D12CC1">
      <w:pPr>
        <w:pStyle w:val="NormalnyWeb"/>
        <w:numPr>
          <w:ilvl w:val="0"/>
          <w:numId w:val="10"/>
        </w:numPr>
        <w:spacing w:line="360" w:lineRule="auto"/>
        <w:jc w:val="both"/>
      </w:pPr>
      <w:r w:rsidRPr="00F176B3">
        <w:t>Zgłosze</w:t>
      </w:r>
      <w:r w:rsidR="00D12CC1">
        <w:t>nie wniosku oznacza akceptację R</w:t>
      </w:r>
      <w:r w:rsidRPr="00F176B3">
        <w:t>egulaminu.</w:t>
      </w:r>
    </w:p>
    <w:p w14:paraId="41F79A03" w14:textId="77777777" w:rsidR="009346C2" w:rsidRPr="00F176B3" w:rsidRDefault="009346C2" w:rsidP="00D12CC1">
      <w:pPr>
        <w:pStyle w:val="NormalnyWeb"/>
        <w:numPr>
          <w:ilvl w:val="0"/>
          <w:numId w:val="10"/>
        </w:numPr>
        <w:spacing w:line="360" w:lineRule="auto"/>
        <w:jc w:val="both"/>
      </w:pPr>
      <w:r w:rsidRPr="00F176B3">
        <w:t>Organizator zastrzega sobie prawo do kontaktu z wnioskodawcami.</w:t>
      </w:r>
    </w:p>
    <w:p w14:paraId="52DC3796" w14:textId="77777777" w:rsidR="009346C2" w:rsidRPr="00F176B3" w:rsidRDefault="00D12CC1" w:rsidP="00D12CC1">
      <w:pPr>
        <w:pStyle w:val="NormalnyWeb"/>
        <w:numPr>
          <w:ilvl w:val="0"/>
          <w:numId w:val="10"/>
        </w:numPr>
        <w:spacing w:line="360" w:lineRule="auto"/>
        <w:jc w:val="both"/>
      </w:pPr>
      <w:r>
        <w:t>W sprawach nieuregulowanych R</w:t>
      </w:r>
      <w:r w:rsidR="009346C2" w:rsidRPr="00F176B3">
        <w:t>egulaminem decyduje Organizator.</w:t>
      </w:r>
    </w:p>
    <w:p w14:paraId="654D4ECE" w14:textId="1B424E1E" w:rsidR="00C51B26" w:rsidRPr="00F176B3" w:rsidRDefault="00C51B26" w:rsidP="00F41B8A">
      <w:pPr>
        <w:pStyle w:val="NormalnyWeb"/>
        <w:numPr>
          <w:ilvl w:val="0"/>
          <w:numId w:val="10"/>
        </w:numPr>
        <w:spacing w:line="360" w:lineRule="auto"/>
      </w:pPr>
      <w:r w:rsidRPr="00F176B3">
        <w:t xml:space="preserve">Wszelkich informacji na temat składania wniosków w konkursie udziela: </w:t>
      </w:r>
      <w:r w:rsidR="00F41B8A">
        <w:br/>
      </w:r>
      <w:r w:rsidRPr="00F176B3">
        <w:t xml:space="preserve">Patrycja </w:t>
      </w:r>
      <w:proofErr w:type="spellStart"/>
      <w:r w:rsidRPr="00F176B3">
        <w:t>Barna</w:t>
      </w:r>
      <w:proofErr w:type="spellEnd"/>
      <w:r w:rsidRPr="00F176B3">
        <w:t xml:space="preserve"> –</w:t>
      </w:r>
      <w:r w:rsidR="00F41B8A">
        <w:t xml:space="preserve"> </w:t>
      </w:r>
      <w:r w:rsidRPr="00F176B3">
        <w:t>koordynator projektu pod nr. 76</w:t>
      </w:r>
      <w:r w:rsidR="00F41B8A">
        <w:t xml:space="preserve"> </w:t>
      </w:r>
      <w:r w:rsidRPr="00F176B3">
        <w:t>831</w:t>
      </w:r>
      <w:r w:rsidR="00F41B8A">
        <w:t xml:space="preserve"> </w:t>
      </w:r>
      <w:r w:rsidRPr="00F176B3">
        <w:t>22</w:t>
      </w:r>
      <w:r w:rsidR="00F41B8A">
        <w:t xml:space="preserve"> </w:t>
      </w:r>
      <w:r w:rsidRPr="00F176B3">
        <w:t>87 lub mailowo</w:t>
      </w:r>
      <w:r w:rsidR="00F41B8A">
        <w:t xml:space="preserve"> </w:t>
      </w:r>
      <w:hyperlink r:id="rId7" w:history="1">
        <w:r w:rsidR="00F41B8A" w:rsidRPr="00FF462F">
          <w:rPr>
            <w:rStyle w:val="Hipercze"/>
          </w:rPr>
          <w:t>p.barna@gckjerzmanowa.pl</w:t>
        </w:r>
      </w:hyperlink>
    </w:p>
    <w:p w14:paraId="61D52274" w14:textId="36D2656E" w:rsidR="00CB0E0E" w:rsidRPr="00F176B3" w:rsidRDefault="00CB0E0E" w:rsidP="00D12CC1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7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 Regulamin jest dostępny na stronie internetowej </w:t>
      </w:r>
      <w:hyperlink r:id="rId8" w:history="1">
        <w:r w:rsidRPr="00F176B3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www.gckjerzmanowa.pl</w:t>
        </w:r>
      </w:hyperlink>
      <w:r w:rsidRPr="00F17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4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76B3">
        <w:rPr>
          <w:rFonts w:ascii="Times New Roman" w:eastAsia="Times New Roman" w:hAnsi="Times New Roman" w:cs="Times New Roman"/>
          <w:sz w:val="24"/>
          <w:szCs w:val="24"/>
          <w:lang w:eastAsia="pl-PL"/>
        </w:rPr>
        <w:t>w sposób umożliwiający jeg</w:t>
      </w:r>
      <w:r w:rsidR="00D12CC1">
        <w:rPr>
          <w:rFonts w:ascii="Times New Roman" w:eastAsia="Times New Roman" w:hAnsi="Times New Roman" w:cs="Times New Roman"/>
          <w:sz w:val="24"/>
          <w:szCs w:val="24"/>
          <w:lang w:eastAsia="pl-PL"/>
        </w:rPr>
        <w:t>o pobranie na urządzenie mobilne</w:t>
      </w:r>
      <w:r w:rsidRPr="00F17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przechowywanie </w:t>
      </w:r>
      <w:r w:rsidR="00F41B8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176B3">
        <w:rPr>
          <w:rFonts w:ascii="Times New Roman" w:eastAsia="Times New Roman" w:hAnsi="Times New Roman" w:cs="Times New Roman"/>
          <w:sz w:val="24"/>
          <w:szCs w:val="24"/>
          <w:lang w:eastAsia="pl-PL"/>
        </w:rPr>
        <w:t>i odtwarzanie w zwykłym toku czynności.</w:t>
      </w:r>
    </w:p>
    <w:p w14:paraId="4897B261" w14:textId="77777777" w:rsidR="00CB0E0E" w:rsidRPr="00F176B3" w:rsidRDefault="00CB0E0E" w:rsidP="00D12CC1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76B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zmiany Regulaminu pod warunkiem, że taka zmiana nie naruszy praw nabytych Uczestnika.</w:t>
      </w:r>
    </w:p>
    <w:p w14:paraId="7EA2FED6" w14:textId="77777777" w:rsidR="00CB0E0E" w:rsidRDefault="00CB0E0E" w:rsidP="00CB0E0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5667E58" w14:textId="77777777" w:rsidR="003744AD" w:rsidRDefault="003744AD" w:rsidP="00CB0E0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580C6E3" w14:textId="77777777" w:rsidR="003744AD" w:rsidRDefault="003744AD" w:rsidP="00CB0E0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D7F47F7" w14:textId="77777777" w:rsidR="003744AD" w:rsidRDefault="003744AD" w:rsidP="00CB0E0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E176282" w14:textId="77777777" w:rsidR="00CB0E0E" w:rsidRDefault="00CB0E0E" w:rsidP="00CB0E0E">
      <w:pPr>
        <w:pStyle w:val="NormalnyWeb"/>
        <w:ind w:left="720"/>
      </w:pPr>
    </w:p>
    <w:p w14:paraId="12603A59" w14:textId="77777777" w:rsidR="00CB0DE5" w:rsidRDefault="00CB0DE5" w:rsidP="00CB0E0E">
      <w:pPr>
        <w:pStyle w:val="NormalnyWeb"/>
        <w:ind w:left="720"/>
      </w:pPr>
    </w:p>
    <w:p w14:paraId="78C38049" w14:textId="77777777" w:rsidR="003744AD" w:rsidRPr="00F176B3" w:rsidRDefault="003744AD" w:rsidP="00CB0E0E">
      <w:pPr>
        <w:pStyle w:val="NormalnyWeb"/>
        <w:ind w:left="720"/>
      </w:pPr>
    </w:p>
    <w:p w14:paraId="722AFE59" w14:textId="77777777" w:rsidR="0092524D" w:rsidRPr="003744AD" w:rsidRDefault="00F176B3">
      <w:pPr>
        <w:rPr>
          <w:rFonts w:ascii="Times New Roman" w:hAnsi="Times New Roman" w:cs="Times New Roman"/>
          <w:sz w:val="20"/>
          <w:szCs w:val="20"/>
        </w:rPr>
      </w:pPr>
      <w:r w:rsidRPr="003744AD">
        <w:rPr>
          <w:rFonts w:ascii="Times New Roman" w:hAnsi="Times New Roman" w:cs="Times New Roman"/>
          <w:sz w:val="20"/>
          <w:szCs w:val="20"/>
        </w:rPr>
        <w:t xml:space="preserve">Załączniki do regulaminu: </w:t>
      </w:r>
    </w:p>
    <w:p w14:paraId="766C9676" w14:textId="77777777" w:rsidR="00F176B3" w:rsidRPr="003744AD" w:rsidRDefault="00F176B3">
      <w:pPr>
        <w:rPr>
          <w:rFonts w:ascii="Times New Roman" w:hAnsi="Times New Roman" w:cs="Times New Roman"/>
          <w:sz w:val="20"/>
          <w:szCs w:val="20"/>
        </w:rPr>
      </w:pPr>
      <w:r w:rsidRPr="003744AD">
        <w:rPr>
          <w:rFonts w:ascii="Times New Roman" w:hAnsi="Times New Roman" w:cs="Times New Roman"/>
          <w:sz w:val="20"/>
          <w:szCs w:val="20"/>
        </w:rPr>
        <w:t>1. Koszty kwalifikowane</w:t>
      </w:r>
    </w:p>
    <w:p w14:paraId="3ED53011" w14:textId="77777777" w:rsidR="00C4266B" w:rsidRPr="003744AD" w:rsidRDefault="00C4266B">
      <w:pPr>
        <w:rPr>
          <w:rFonts w:ascii="Times New Roman" w:hAnsi="Times New Roman" w:cs="Times New Roman"/>
          <w:sz w:val="20"/>
          <w:szCs w:val="20"/>
        </w:rPr>
      </w:pPr>
      <w:r w:rsidRPr="003744AD">
        <w:rPr>
          <w:rFonts w:ascii="Times New Roman" w:hAnsi="Times New Roman" w:cs="Times New Roman"/>
          <w:sz w:val="20"/>
          <w:szCs w:val="20"/>
        </w:rPr>
        <w:t>2. Formularz zgłoszeniowy na inicjatywy oddolne</w:t>
      </w:r>
    </w:p>
    <w:p w14:paraId="13A1D81E" w14:textId="77777777" w:rsidR="00F86B02" w:rsidRPr="003744AD" w:rsidRDefault="00F86B02">
      <w:pPr>
        <w:rPr>
          <w:rFonts w:ascii="Times New Roman" w:hAnsi="Times New Roman" w:cs="Times New Roman"/>
          <w:sz w:val="20"/>
          <w:szCs w:val="20"/>
        </w:rPr>
      </w:pPr>
      <w:r w:rsidRPr="003744AD">
        <w:rPr>
          <w:rFonts w:ascii="Times New Roman" w:hAnsi="Times New Roman" w:cs="Times New Roman"/>
          <w:sz w:val="20"/>
          <w:szCs w:val="20"/>
        </w:rPr>
        <w:t>3. Karta oceny</w:t>
      </w:r>
    </w:p>
    <w:p w14:paraId="20A7324C" w14:textId="7CADA596" w:rsidR="00C4266B" w:rsidRPr="004D4127" w:rsidRDefault="00D12CC1" w:rsidP="00D11BC8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F176B3" w:rsidRPr="004D4127">
        <w:rPr>
          <w:rFonts w:ascii="Times New Roman" w:hAnsi="Times New Roman" w:cs="Times New Roman"/>
          <w:b/>
          <w:sz w:val="18"/>
          <w:szCs w:val="18"/>
        </w:rPr>
        <w:lastRenderedPageBreak/>
        <w:t>Załącznik nr 1</w:t>
      </w:r>
    </w:p>
    <w:p w14:paraId="49415816" w14:textId="77777777" w:rsidR="00F176B3" w:rsidRPr="004D4127" w:rsidRDefault="00F176B3" w:rsidP="00D11BC8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4D4127">
        <w:rPr>
          <w:rFonts w:ascii="Times New Roman" w:hAnsi="Times New Roman" w:cs="Times New Roman"/>
          <w:b/>
          <w:sz w:val="18"/>
          <w:szCs w:val="18"/>
        </w:rPr>
        <w:t xml:space="preserve"> do Regulaminu Konkursu na inicjatywy oddolne w ramach zadania</w:t>
      </w:r>
    </w:p>
    <w:p w14:paraId="6ADD32F5" w14:textId="77777777" w:rsidR="00F176B3" w:rsidRPr="004D4127" w:rsidRDefault="00F176B3" w:rsidP="00D11BC8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4D4127">
        <w:rPr>
          <w:rFonts w:ascii="Times New Roman" w:hAnsi="Times New Roman" w:cs="Times New Roman"/>
          <w:b/>
          <w:sz w:val="18"/>
          <w:szCs w:val="18"/>
        </w:rPr>
        <w:t>„Biblioteka – blisko z każdej strony”</w:t>
      </w:r>
    </w:p>
    <w:p w14:paraId="073EFEE6" w14:textId="77777777" w:rsidR="004D4127" w:rsidRDefault="004D4127" w:rsidP="004D41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F8E195" w14:textId="72D2421B" w:rsidR="00F176B3" w:rsidRPr="00C4266B" w:rsidRDefault="00F176B3" w:rsidP="004D41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66B">
        <w:rPr>
          <w:rFonts w:ascii="Times New Roman" w:hAnsi="Times New Roman" w:cs="Times New Roman"/>
          <w:b/>
          <w:sz w:val="24"/>
          <w:szCs w:val="24"/>
        </w:rPr>
        <w:t>WYKAZ KOSZTÓW KWALIFIKOWANYCH</w:t>
      </w:r>
    </w:p>
    <w:p w14:paraId="60F2DF47" w14:textId="77777777" w:rsidR="00F176B3" w:rsidRPr="00F176B3" w:rsidRDefault="00F176B3" w:rsidP="00F176B3">
      <w:pPr>
        <w:rPr>
          <w:rFonts w:ascii="Times New Roman" w:hAnsi="Times New Roman" w:cs="Times New Roman"/>
          <w:sz w:val="24"/>
          <w:szCs w:val="24"/>
        </w:rPr>
      </w:pPr>
    </w:p>
    <w:p w14:paraId="606C91F0" w14:textId="77777777" w:rsidR="00F176B3" w:rsidRPr="00F176B3" w:rsidRDefault="00F176B3" w:rsidP="00F176B3">
      <w:pPr>
        <w:rPr>
          <w:rFonts w:ascii="Times New Roman" w:hAnsi="Times New Roman" w:cs="Times New Roman"/>
          <w:sz w:val="24"/>
          <w:szCs w:val="24"/>
        </w:rPr>
      </w:pPr>
      <w:r w:rsidRPr="00F176B3">
        <w:rPr>
          <w:rFonts w:ascii="Times New Roman" w:hAnsi="Times New Roman" w:cs="Times New Roman"/>
          <w:sz w:val="24"/>
          <w:szCs w:val="24"/>
        </w:rPr>
        <w:t>1. Wydatki związane z realizacją zadania nie mogą obejmować finansowania środków</w:t>
      </w:r>
    </w:p>
    <w:p w14:paraId="40279AA6" w14:textId="77777777" w:rsidR="00F176B3" w:rsidRPr="00F176B3" w:rsidRDefault="00F176B3" w:rsidP="00F176B3">
      <w:pPr>
        <w:rPr>
          <w:rFonts w:ascii="Times New Roman" w:hAnsi="Times New Roman" w:cs="Times New Roman"/>
          <w:sz w:val="24"/>
          <w:szCs w:val="24"/>
        </w:rPr>
      </w:pPr>
      <w:r w:rsidRPr="00F176B3">
        <w:rPr>
          <w:rFonts w:ascii="Times New Roman" w:hAnsi="Times New Roman" w:cs="Times New Roman"/>
          <w:sz w:val="24"/>
          <w:szCs w:val="24"/>
        </w:rPr>
        <w:t>trwałych i muszą spełniać następujące warunki (łącznie), tj. być:</w:t>
      </w:r>
    </w:p>
    <w:p w14:paraId="4A64B2D0" w14:textId="77777777" w:rsidR="00F176B3" w:rsidRDefault="00F176B3" w:rsidP="00F176B3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176B3">
        <w:rPr>
          <w:rFonts w:ascii="Times New Roman" w:hAnsi="Times New Roman" w:cs="Times New Roman"/>
          <w:sz w:val="24"/>
          <w:szCs w:val="24"/>
        </w:rPr>
        <w:t>niezbędne dla realizacji zadania;</w:t>
      </w:r>
    </w:p>
    <w:p w14:paraId="142CAD9B" w14:textId="77777777" w:rsidR="00F176B3" w:rsidRDefault="00F176B3" w:rsidP="00F176B3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176B3">
        <w:rPr>
          <w:rFonts w:ascii="Times New Roman" w:hAnsi="Times New Roman" w:cs="Times New Roman"/>
          <w:sz w:val="24"/>
          <w:szCs w:val="24"/>
        </w:rPr>
        <w:t>efektywne i racjonalne;</w:t>
      </w:r>
    </w:p>
    <w:p w14:paraId="110CD732" w14:textId="77777777" w:rsidR="00F176B3" w:rsidRPr="00F176B3" w:rsidRDefault="00F176B3" w:rsidP="00F176B3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176B3">
        <w:rPr>
          <w:rFonts w:ascii="Times New Roman" w:hAnsi="Times New Roman" w:cs="Times New Roman"/>
          <w:sz w:val="24"/>
          <w:szCs w:val="24"/>
        </w:rPr>
        <w:t>poniesione i opłacone w okresie kwalifikowalności wydatków, tj. w okresie realizacji</w:t>
      </w:r>
    </w:p>
    <w:p w14:paraId="34A8625F" w14:textId="77777777" w:rsidR="00F176B3" w:rsidRPr="00F176B3" w:rsidRDefault="00F176B3" w:rsidP="00F176B3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176B3">
        <w:rPr>
          <w:rFonts w:ascii="Times New Roman" w:hAnsi="Times New Roman" w:cs="Times New Roman"/>
          <w:sz w:val="24"/>
          <w:szCs w:val="24"/>
        </w:rPr>
        <w:t>zadania;</w:t>
      </w:r>
    </w:p>
    <w:p w14:paraId="3AD29BBF" w14:textId="77777777" w:rsidR="00F176B3" w:rsidRPr="00F176B3" w:rsidRDefault="00F176B3" w:rsidP="00F176B3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176B3">
        <w:rPr>
          <w:rFonts w:ascii="Times New Roman" w:hAnsi="Times New Roman" w:cs="Times New Roman"/>
          <w:sz w:val="24"/>
          <w:szCs w:val="24"/>
        </w:rPr>
        <w:t>udokumentowane;</w:t>
      </w:r>
    </w:p>
    <w:p w14:paraId="3CADC1EF" w14:textId="77777777" w:rsidR="00F176B3" w:rsidRDefault="00F176B3" w:rsidP="00F176B3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F176B3">
        <w:rPr>
          <w:rFonts w:ascii="Times New Roman" w:hAnsi="Times New Roman" w:cs="Times New Roman"/>
          <w:sz w:val="24"/>
          <w:szCs w:val="24"/>
        </w:rPr>
        <w:t>faktycznie poniesione przez Wnioskodawcę;</w:t>
      </w:r>
    </w:p>
    <w:p w14:paraId="70F5B59A" w14:textId="77777777" w:rsidR="00F176B3" w:rsidRPr="00F176B3" w:rsidRDefault="00F176B3" w:rsidP="00F176B3">
      <w:pPr>
        <w:pStyle w:val="Akapitzlist"/>
        <w:ind w:left="780"/>
        <w:rPr>
          <w:rFonts w:ascii="Times New Roman" w:hAnsi="Times New Roman" w:cs="Times New Roman"/>
          <w:sz w:val="24"/>
          <w:szCs w:val="24"/>
        </w:rPr>
      </w:pPr>
    </w:p>
    <w:p w14:paraId="1D44D59A" w14:textId="77777777" w:rsidR="00F176B3" w:rsidRPr="00F176B3" w:rsidRDefault="00F176B3" w:rsidP="00F176B3">
      <w:pPr>
        <w:rPr>
          <w:rFonts w:ascii="Times New Roman" w:hAnsi="Times New Roman" w:cs="Times New Roman"/>
          <w:sz w:val="24"/>
          <w:szCs w:val="24"/>
        </w:rPr>
      </w:pPr>
      <w:r w:rsidRPr="00F176B3">
        <w:rPr>
          <w:rFonts w:ascii="Times New Roman" w:hAnsi="Times New Roman" w:cs="Times New Roman"/>
          <w:sz w:val="24"/>
          <w:szCs w:val="24"/>
        </w:rPr>
        <w:t>2. Za wydatki kwalifikowane uznaje się:</w:t>
      </w:r>
    </w:p>
    <w:p w14:paraId="74C323C6" w14:textId="77777777" w:rsidR="00F176B3" w:rsidRPr="00F176B3" w:rsidRDefault="00C4266B" w:rsidP="00F176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Honoraria/wynagrodzenia</w:t>
      </w:r>
      <w:r w:rsidR="00F176B3" w:rsidRPr="00F176B3">
        <w:rPr>
          <w:rFonts w:ascii="Times New Roman" w:hAnsi="Times New Roman" w:cs="Times New Roman"/>
          <w:sz w:val="24"/>
          <w:szCs w:val="24"/>
        </w:rPr>
        <w:t xml:space="preserve"> za działania merytoryczne zadania, w tym:</w:t>
      </w:r>
    </w:p>
    <w:p w14:paraId="7D4050EC" w14:textId="77777777" w:rsidR="00F176B3" w:rsidRPr="00F176B3" w:rsidRDefault="00F176B3" w:rsidP="00F176B3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176B3">
        <w:rPr>
          <w:rFonts w:ascii="Times New Roman" w:hAnsi="Times New Roman" w:cs="Times New Roman"/>
          <w:sz w:val="24"/>
          <w:szCs w:val="24"/>
        </w:rPr>
        <w:t>twórców, artystów, instruktorów, prelegentów, prowadzących warsztaty;</w:t>
      </w:r>
    </w:p>
    <w:p w14:paraId="276D6074" w14:textId="77777777" w:rsidR="00F176B3" w:rsidRPr="00F176B3" w:rsidRDefault="00F176B3" w:rsidP="00F176B3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176B3">
        <w:rPr>
          <w:rFonts w:ascii="Times New Roman" w:hAnsi="Times New Roman" w:cs="Times New Roman"/>
          <w:sz w:val="24"/>
          <w:szCs w:val="24"/>
        </w:rPr>
        <w:t>konferansjerów i osób prowadzących imprezy;</w:t>
      </w:r>
    </w:p>
    <w:p w14:paraId="2A19F937" w14:textId="77777777" w:rsidR="00F176B3" w:rsidRPr="00F176B3" w:rsidRDefault="00F176B3" w:rsidP="00F176B3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176B3">
        <w:rPr>
          <w:rFonts w:ascii="Times New Roman" w:hAnsi="Times New Roman" w:cs="Times New Roman"/>
          <w:sz w:val="24"/>
          <w:szCs w:val="24"/>
        </w:rPr>
        <w:t>tłumaczy;</w:t>
      </w:r>
    </w:p>
    <w:p w14:paraId="417A79DD" w14:textId="77777777" w:rsidR="00F176B3" w:rsidRPr="00F176B3" w:rsidRDefault="00F176B3" w:rsidP="00F176B3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176B3">
        <w:rPr>
          <w:rFonts w:ascii="Times New Roman" w:hAnsi="Times New Roman" w:cs="Times New Roman"/>
          <w:sz w:val="24"/>
          <w:szCs w:val="24"/>
        </w:rPr>
        <w:t>pilotów, przewodników;</w:t>
      </w:r>
    </w:p>
    <w:p w14:paraId="12A1E6AF" w14:textId="77777777" w:rsidR="00F176B3" w:rsidRPr="00F176B3" w:rsidRDefault="00F176B3" w:rsidP="00F176B3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F176B3">
        <w:rPr>
          <w:rFonts w:ascii="Times New Roman" w:hAnsi="Times New Roman" w:cs="Times New Roman"/>
          <w:sz w:val="24"/>
          <w:szCs w:val="24"/>
        </w:rPr>
        <w:t>opiekunów dzieci i/lub osób z niepełnosprawnościami uczestniczących w</w:t>
      </w:r>
    </w:p>
    <w:p w14:paraId="681B816B" w14:textId="77777777" w:rsidR="00F176B3" w:rsidRDefault="00F176B3" w:rsidP="00F176B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176B3">
        <w:rPr>
          <w:rFonts w:ascii="Times New Roman" w:hAnsi="Times New Roman" w:cs="Times New Roman"/>
          <w:sz w:val="24"/>
          <w:szCs w:val="24"/>
        </w:rPr>
        <w:t>zadaniu</w:t>
      </w:r>
    </w:p>
    <w:p w14:paraId="0240C868" w14:textId="77777777" w:rsidR="00F176B3" w:rsidRDefault="00F176B3" w:rsidP="00F176B3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176B3">
        <w:rPr>
          <w:rFonts w:ascii="Times New Roman" w:hAnsi="Times New Roman" w:cs="Times New Roman"/>
          <w:sz w:val="24"/>
          <w:szCs w:val="24"/>
        </w:rPr>
        <w:t>racowników obsługi technicznej (np. sc</w:t>
      </w:r>
      <w:r>
        <w:rPr>
          <w:rFonts w:ascii="Times New Roman" w:hAnsi="Times New Roman" w:cs="Times New Roman"/>
          <w:sz w:val="24"/>
          <w:szCs w:val="24"/>
        </w:rPr>
        <w:t>eny, nagłośnienia, oświetlenia)</w:t>
      </w:r>
    </w:p>
    <w:p w14:paraId="0A54EBCA" w14:textId="26EF13A0" w:rsidR="00F176B3" w:rsidRPr="00F176B3" w:rsidRDefault="00F176B3" w:rsidP="00F176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 K</w:t>
      </w:r>
      <w:r w:rsidRPr="00F176B3">
        <w:rPr>
          <w:rFonts w:ascii="Times New Roman" w:hAnsi="Times New Roman" w:cs="Times New Roman"/>
          <w:sz w:val="24"/>
          <w:szCs w:val="24"/>
        </w:rPr>
        <w:t xml:space="preserve">oszty ponoszone w </w:t>
      </w:r>
      <w:r w:rsidR="00C4266B">
        <w:rPr>
          <w:rFonts w:ascii="Times New Roman" w:hAnsi="Times New Roman" w:cs="Times New Roman"/>
          <w:sz w:val="24"/>
          <w:szCs w:val="24"/>
        </w:rPr>
        <w:t>związku z pracą z  wyżej wymienionymi wykonawcami</w:t>
      </w:r>
      <w:r w:rsidRPr="00F176B3">
        <w:rPr>
          <w:rFonts w:ascii="Times New Roman" w:hAnsi="Times New Roman" w:cs="Times New Roman"/>
          <w:sz w:val="24"/>
          <w:szCs w:val="24"/>
        </w:rPr>
        <w:t xml:space="preserve"> </w:t>
      </w:r>
      <w:r w:rsidR="00C4266B">
        <w:rPr>
          <w:rFonts w:ascii="Times New Roman" w:hAnsi="Times New Roman" w:cs="Times New Roman"/>
          <w:sz w:val="24"/>
          <w:szCs w:val="24"/>
        </w:rPr>
        <w:t xml:space="preserve">będę rozliczane na podstawie </w:t>
      </w:r>
      <w:r w:rsidRPr="00F176B3">
        <w:rPr>
          <w:rFonts w:ascii="Times New Roman" w:hAnsi="Times New Roman" w:cs="Times New Roman"/>
          <w:sz w:val="24"/>
          <w:szCs w:val="24"/>
        </w:rPr>
        <w:t>umowy cywilnoprawne</w:t>
      </w:r>
      <w:r w:rsidR="0057650F">
        <w:rPr>
          <w:rFonts w:ascii="Times New Roman" w:hAnsi="Times New Roman" w:cs="Times New Roman"/>
          <w:sz w:val="24"/>
          <w:szCs w:val="24"/>
        </w:rPr>
        <w:t>j</w:t>
      </w:r>
      <w:r w:rsidRPr="00F176B3">
        <w:rPr>
          <w:rFonts w:ascii="Times New Roman" w:hAnsi="Times New Roman" w:cs="Times New Roman"/>
          <w:sz w:val="24"/>
          <w:szCs w:val="24"/>
        </w:rPr>
        <w:t xml:space="preserve"> wraz</w:t>
      </w:r>
      <w:r w:rsidR="00C4266B">
        <w:rPr>
          <w:rFonts w:ascii="Times New Roman" w:hAnsi="Times New Roman" w:cs="Times New Roman"/>
          <w:sz w:val="24"/>
          <w:szCs w:val="24"/>
        </w:rPr>
        <w:t xml:space="preserve"> z rachunkiem lub fakturą</w:t>
      </w:r>
      <w:r w:rsidRPr="00F176B3">
        <w:rPr>
          <w:rFonts w:ascii="Times New Roman" w:hAnsi="Times New Roman" w:cs="Times New Roman"/>
          <w:sz w:val="24"/>
          <w:szCs w:val="24"/>
        </w:rPr>
        <w:t>, wystawiane przez firmy</w:t>
      </w:r>
      <w:r w:rsidR="0057650F">
        <w:rPr>
          <w:rFonts w:ascii="Times New Roman" w:hAnsi="Times New Roman" w:cs="Times New Roman"/>
          <w:sz w:val="24"/>
          <w:szCs w:val="24"/>
        </w:rPr>
        <w:t xml:space="preserve">, </w:t>
      </w:r>
      <w:r w:rsidR="00C4266B">
        <w:rPr>
          <w:rFonts w:ascii="Times New Roman" w:hAnsi="Times New Roman" w:cs="Times New Roman"/>
          <w:sz w:val="24"/>
          <w:szCs w:val="24"/>
        </w:rPr>
        <w:t xml:space="preserve">osoby prowadzące działalność </w:t>
      </w:r>
      <w:r w:rsidRPr="00F176B3">
        <w:rPr>
          <w:rFonts w:ascii="Times New Roman" w:hAnsi="Times New Roman" w:cs="Times New Roman"/>
          <w:sz w:val="24"/>
          <w:szCs w:val="24"/>
        </w:rPr>
        <w:t>gospodarczą</w:t>
      </w:r>
      <w:r w:rsidR="0057650F">
        <w:rPr>
          <w:rFonts w:ascii="Times New Roman" w:hAnsi="Times New Roman" w:cs="Times New Roman"/>
          <w:sz w:val="24"/>
          <w:szCs w:val="24"/>
        </w:rPr>
        <w:t xml:space="preserve"> oraz osoby fizyczne.</w:t>
      </w:r>
    </w:p>
    <w:p w14:paraId="76E66C17" w14:textId="77777777" w:rsidR="00F176B3" w:rsidRPr="00F176B3" w:rsidRDefault="00C4266B" w:rsidP="00F176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F176B3" w:rsidRPr="00F176B3">
        <w:rPr>
          <w:rFonts w:ascii="Times New Roman" w:hAnsi="Times New Roman" w:cs="Times New Roman"/>
          <w:sz w:val="24"/>
          <w:szCs w:val="24"/>
        </w:rPr>
        <w:t>. Zakup materiałów (wraz z dostawą) niezbęd</w:t>
      </w:r>
      <w:r>
        <w:rPr>
          <w:rFonts w:ascii="Times New Roman" w:hAnsi="Times New Roman" w:cs="Times New Roman"/>
          <w:sz w:val="24"/>
          <w:szCs w:val="24"/>
        </w:rPr>
        <w:t xml:space="preserve">nych do realizacji zadania (np. </w:t>
      </w:r>
      <w:r w:rsidR="00F176B3" w:rsidRPr="00F176B3">
        <w:rPr>
          <w:rFonts w:ascii="Times New Roman" w:hAnsi="Times New Roman" w:cs="Times New Roman"/>
          <w:sz w:val="24"/>
          <w:szCs w:val="24"/>
        </w:rPr>
        <w:t>materiałów biurowych, materiałów pl</w:t>
      </w:r>
      <w:r>
        <w:rPr>
          <w:rFonts w:ascii="Times New Roman" w:hAnsi="Times New Roman" w:cs="Times New Roman"/>
          <w:sz w:val="24"/>
          <w:szCs w:val="24"/>
        </w:rPr>
        <w:t xml:space="preserve">astycznych do prowadzenia zajęć </w:t>
      </w:r>
      <w:r w:rsidR="00F176B3" w:rsidRPr="00F176B3">
        <w:rPr>
          <w:rFonts w:ascii="Times New Roman" w:hAnsi="Times New Roman" w:cs="Times New Roman"/>
          <w:sz w:val="24"/>
          <w:szCs w:val="24"/>
        </w:rPr>
        <w:t>warsztatowych oraz przedsięwzięć artystycznych).</w:t>
      </w:r>
    </w:p>
    <w:p w14:paraId="00CD98AC" w14:textId="77777777" w:rsidR="00F176B3" w:rsidRPr="00F176B3" w:rsidRDefault="00C4266B" w:rsidP="00F176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176B3" w:rsidRPr="00F176B3">
        <w:rPr>
          <w:rFonts w:ascii="Times New Roman" w:hAnsi="Times New Roman" w:cs="Times New Roman"/>
          <w:sz w:val="24"/>
          <w:szCs w:val="24"/>
        </w:rPr>
        <w:t>. Wynajem sceny, wyposażenia lub sprz</w:t>
      </w:r>
      <w:r>
        <w:rPr>
          <w:rFonts w:ascii="Times New Roman" w:hAnsi="Times New Roman" w:cs="Times New Roman"/>
          <w:sz w:val="24"/>
          <w:szCs w:val="24"/>
        </w:rPr>
        <w:t xml:space="preserve">ętu – niezbędnych do realizacji </w:t>
      </w:r>
      <w:r w:rsidR="00F176B3" w:rsidRPr="00F176B3">
        <w:rPr>
          <w:rFonts w:ascii="Times New Roman" w:hAnsi="Times New Roman" w:cs="Times New Roman"/>
          <w:sz w:val="24"/>
          <w:szCs w:val="24"/>
        </w:rPr>
        <w:t>zadania.</w:t>
      </w:r>
    </w:p>
    <w:p w14:paraId="6A66BF72" w14:textId="58FDC3FC" w:rsidR="00F176B3" w:rsidRPr="00F176B3" w:rsidRDefault="00414492" w:rsidP="00F176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F176B3" w:rsidRPr="00F176B3">
        <w:rPr>
          <w:rFonts w:ascii="Times New Roman" w:hAnsi="Times New Roman" w:cs="Times New Roman"/>
          <w:sz w:val="24"/>
          <w:szCs w:val="24"/>
        </w:rPr>
        <w:t>. Zakup materiałów do wykonania scenogr</w:t>
      </w:r>
      <w:r w:rsidR="00C4266B">
        <w:rPr>
          <w:rFonts w:ascii="Times New Roman" w:hAnsi="Times New Roman" w:cs="Times New Roman"/>
          <w:sz w:val="24"/>
          <w:szCs w:val="24"/>
        </w:rPr>
        <w:t xml:space="preserve">afii lub strojów (z wyłączeniem </w:t>
      </w:r>
      <w:r w:rsidR="00F176B3" w:rsidRPr="00F176B3">
        <w:rPr>
          <w:rFonts w:ascii="Times New Roman" w:hAnsi="Times New Roman" w:cs="Times New Roman"/>
          <w:sz w:val="24"/>
          <w:szCs w:val="24"/>
        </w:rPr>
        <w:t>zakupu gotowych strojów)</w:t>
      </w:r>
    </w:p>
    <w:p w14:paraId="02CB64C4" w14:textId="38A8019B" w:rsidR="00F176B3" w:rsidRPr="00F176B3" w:rsidRDefault="00414492" w:rsidP="00F176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F176B3" w:rsidRPr="00F176B3">
        <w:rPr>
          <w:rFonts w:ascii="Times New Roman" w:hAnsi="Times New Roman" w:cs="Times New Roman"/>
          <w:sz w:val="24"/>
          <w:szCs w:val="24"/>
        </w:rPr>
        <w:t>. Koszty transportu osób i rzeczy niezbę</w:t>
      </w:r>
      <w:r w:rsidR="00C4266B">
        <w:rPr>
          <w:rFonts w:ascii="Times New Roman" w:hAnsi="Times New Roman" w:cs="Times New Roman"/>
          <w:sz w:val="24"/>
          <w:szCs w:val="24"/>
        </w:rPr>
        <w:t>dnych do realizacji zadania (</w:t>
      </w:r>
      <w:r w:rsidR="00F176B3" w:rsidRPr="00F176B3">
        <w:rPr>
          <w:rFonts w:ascii="Times New Roman" w:hAnsi="Times New Roman" w:cs="Times New Roman"/>
          <w:sz w:val="24"/>
          <w:szCs w:val="24"/>
        </w:rPr>
        <w:t xml:space="preserve">koszty ponoszone </w:t>
      </w:r>
      <w:r>
        <w:rPr>
          <w:rFonts w:ascii="Times New Roman" w:hAnsi="Times New Roman" w:cs="Times New Roman"/>
          <w:sz w:val="24"/>
          <w:szCs w:val="24"/>
        </w:rPr>
        <w:br/>
      </w:r>
      <w:r w:rsidR="00F176B3" w:rsidRPr="00F176B3">
        <w:rPr>
          <w:rFonts w:ascii="Times New Roman" w:hAnsi="Times New Roman" w:cs="Times New Roman"/>
          <w:sz w:val="24"/>
          <w:szCs w:val="24"/>
        </w:rPr>
        <w:t>w oparciu o fakturę/</w:t>
      </w:r>
      <w:r w:rsidR="00C4266B">
        <w:rPr>
          <w:rFonts w:ascii="Times New Roman" w:hAnsi="Times New Roman" w:cs="Times New Roman"/>
          <w:sz w:val="24"/>
          <w:szCs w:val="24"/>
        </w:rPr>
        <w:t>rachunek za usługę transportową)</w:t>
      </w:r>
    </w:p>
    <w:p w14:paraId="4FE564CE" w14:textId="163BAB70" w:rsidR="00F176B3" w:rsidRPr="00F176B3" w:rsidRDefault="00414492" w:rsidP="00F176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</w:t>
      </w:r>
      <w:r w:rsidR="00F176B3" w:rsidRPr="00F176B3">
        <w:rPr>
          <w:rFonts w:ascii="Times New Roman" w:hAnsi="Times New Roman" w:cs="Times New Roman"/>
          <w:sz w:val="24"/>
          <w:szCs w:val="24"/>
        </w:rPr>
        <w:t>. Koszty związane z wydaniem publ</w:t>
      </w:r>
      <w:r w:rsidR="00C4266B">
        <w:rPr>
          <w:rFonts w:ascii="Times New Roman" w:hAnsi="Times New Roman" w:cs="Times New Roman"/>
          <w:sz w:val="24"/>
          <w:szCs w:val="24"/>
        </w:rPr>
        <w:t xml:space="preserve">ikacji, nagrań (audio i video), </w:t>
      </w:r>
      <w:r w:rsidR="00F176B3" w:rsidRPr="00F176B3">
        <w:rPr>
          <w:rFonts w:ascii="Times New Roman" w:hAnsi="Times New Roman" w:cs="Times New Roman"/>
          <w:sz w:val="24"/>
          <w:szCs w:val="24"/>
        </w:rPr>
        <w:t>przygotowaniem aplikacji mobilnych, p</w:t>
      </w:r>
      <w:r w:rsidR="00C4266B">
        <w:rPr>
          <w:rFonts w:ascii="Times New Roman" w:hAnsi="Times New Roman" w:cs="Times New Roman"/>
          <w:sz w:val="24"/>
          <w:szCs w:val="24"/>
        </w:rPr>
        <w:t xml:space="preserve">odsumowujących/ towarzyszących, </w:t>
      </w:r>
      <w:r w:rsidR="00F176B3" w:rsidRPr="00F176B3">
        <w:rPr>
          <w:rFonts w:ascii="Times New Roman" w:hAnsi="Times New Roman" w:cs="Times New Roman"/>
          <w:sz w:val="24"/>
          <w:szCs w:val="24"/>
        </w:rPr>
        <w:t>stanowiących część zadania - (publikacja</w:t>
      </w:r>
      <w:r w:rsidR="00C4266B">
        <w:rPr>
          <w:rFonts w:ascii="Times New Roman" w:hAnsi="Times New Roman" w:cs="Times New Roman"/>
          <w:sz w:val="24"/>
          <w:szCs w:val="24"/>
        </w:rPr>
        <w:t xml:space="preserve"> nie może być jedynym elementem </w:t>
      </w:r>
      <w:r w:rsidR="00F176B3" w:rsidRPr="00F176B3">
        <w:rPr>
          <w:rFonts w:ascii="Times New Roman" w:hAnsi="Times New Roman" w:cs="Times New Roman"/>
          <w:sz w:val="24"/>
          <w:szCs w:val="24"/>
        </w:rPr>
        <w:t>zadania)</w:t>
      </w:r>
    </w:p>
    <w:p w14:paraId="2E59161F" w14:textId="77777777" w:rsidR="00F176B3" w:rsidRPr="00F176B3" w:rsidRDefault="00C4266B" w:rsidP="00F176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176B3" w:rsidRPr="00F176B3">
        <w:rPr>
          <w:rFonts w:ascii="Times New Roman" w:hAnsi="Times New Roman" w:cs="Times New Roman"/>
          <w:sz w:val="24"/>
          <w:szCs w:val="24"/>
        </w:rPr>
        <w:t>. Niezbędne ubezpieczenia.</w:t>
      </w:r>
    </w:p>
    <w:p w14:paraId="2AB2613B" w14:textId="77777777" w:rsidR="00F176B3" w:rsidRDefault="00C4266B" w:rsidP="00F176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176B3" w:rsidRPr="00F176B3">
        <w:rPr>
          <w:rFonts w:ascii="Times New Roman" w:hAnsi="Times New Roman" w:cs="Times New Roman"/>
          <w:sz w:val="24"/>
          <w:szCs w:val="24"/>
        </w:rPr>
        <w:t xml:space="preserve">. Koszty promocji i poligrafii (projekty i druk materiałów promocyjnych </w:t>
      </w:r>
      <w:r>
        <w:rPr>
          <w:rFonts w:ascii="Times New Roman" w:hAnsi="Times New Roman" w:cs="Times New Roman"/>
          <w:sz w:val="24"/>
          <w:szCs w:val="24"/>
        </w:rPr>
        <w:t xml:space="preserve">oraz ich </w:t>
      </w:r>
      <w:r w:rsidR="00F176B3" w:rsidRPr="00F176B3">
        <w:rPr>
          <w:rFonts w:ascii="Times New Roman" w:hAnsi="Times New Roman" w:cs="Times New Roman"/>
          <w:sz w:val="24"/>
          <w:szCs w:val="24"/>
        </w:rPr>
        <w:t>dystrybucja).</w:t>
      </w:r>
    </w:p>
    <w:p w14:paraId="1848D03B" w14:textId="77777777" w:rsidR="00C4266B" w:rsidRDefault="00C426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C6918F6" w14:textId="77777777" w:rsidR="00C4266B" w:rsidRPr="004D4127" w:rsidRDefault="00C4266B" w:rsidP="004D4127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4D4127">
        <w:rPr>
          <w:rFonts w:ascii="Times New Roman" w:hAnsi="Times New Roman" w:cs="Times New Roman"/>
          <w:b/>
          <w:sz w:val="18"/>
          <w:szCs w:val="18"/>
        </w:rPr>
        <w:lastRenderedPageBreak/>
        <w:t>Załącznik nr 2</w:t>
      </w:r>
    </w:p>
    <w:p w14:paraId="26EF71AE" w14:textId="77777777" w:rsidR="00C4266B" w:rsidRPr="004D4127" w:rsidRDefault="00C4266B" w:rsidP="004D4127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4D4127">
        <w:rPr>
          <w:rFonts w:ascii="Times New Roman" w:hAnsi="Times New Roman" w:cs="Times New Roman"/>
          <w:b/>
          <w:sz w:val="18"/>
          <w:szCs w:val="18"/>
        </w:rPr>
        <w:t xml:space="preserve"> do Regulaminu Konkursu na inicjatywy oddolne w ramach zadania</w:t>
      </w:r>
    </w:p>
    <w:p w14:paraId="4AE8F1A8" w14:textId="77777777" w:rsidR="00C4266B" w:rsidRPr="004D4127" w:rsidRDefault="00C4266B" w:rsidP="004D4127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4D4127">
        <w:rPr>
          <w:rFonts w:ascii="Times New Roman" w:hAnsi="Times New Roman" w:cs="Times New Roman"/>
          <w:b/>
          <w:sz w:val="18"/>
          <w:szCs w:val="18"/>
        </w:rPr>
        <w:t>„Biblioteka – blisko z każdej strony”</w:t>
      </w:r>
    </w:p>
    <w:p w14:paraId="39412654" w14:textId="77777777" w:rsidR="00C4266B" w:rsidRPr="0094074C" w:rsidRDefault="00C4266B" w:rsidP="00C4266B">
      <w:pPr>
        <w:pStyle w:val="Bezodstpw"/>
        <w:rPr>
          <w:rFonts w:ascii="Tahoma" w:hAnsi="Tahoma" w:cs="Tahoma"/>
        </w:rPr>
      </w:pPr>
    </w:p>
    <w:p w14:paraId="13682F26" w14:textId="77777777" w:rsidR="00C4266B" w:rsidRPr="0094074C" w:rsidRDefault="00C4266B" w:rsidP="00C4266B">
      <w:pPr>
        <w:pStyle w:val="Bezodstpw"/>
        <w:rPr>
          <w:rFonts w:ascii="Tahoma" w:hAnsi="Tahoma" w:cs="Tahoma"/>
        </w:rPr>
      </w:pPr>
    </w:p>
    <w:p w14:paraId="1EE574FC" w14:textId="77777777" w:rsidR="00C4266B" w:rsidRPr="0094074C" w:rsidRDefault="00C4266B" w:rsidP="00C4266B">
      <w:pPr>
        <w:pStyle w:val="Bezodstpw"/>
        <w:jc w:val="center"/>
        <w:rPr>
          <w:rFonts w:ascii="Tahoma" w:hAnsi="Tahoma" w:cs="Tahoma"/>
          <w:b/>
        </w:rPr>
      </w:pPr>
      <w:r w:rsidRPr="0094074C">
        <w:rPr>
          <w:rFonts w:ascii="Tahoma" w:hAnsi="Tahoma" w:cs="Tahoma"/>
          <w:b/>
        </w:rPr>
        <w:t>FORMULARZ WNIOSKU</w:t>
      </w:r>
    </w:p>
    <w:p w14:paraId="63C5B984" w14:textId="77777777" w:rsidR="00C4266B" w:rsidRPr="0094074C" w:rsidRDefault="00C4266B" w:rsidP="00C4266B">
      <w:pPr>
        <w:pStyle w:val="Bezodstpw"/>
        <w:rPr>
          <w:rFonts w:ascii="Tahoma" w:hAnsi="Tahoma" w:cs="Tahoma"/>
        </w:rPr>
      </w:pPr>
    </w:p>
    <w:p w14:paraId="137DAFC8" w14:textId="7903723F" w:rsidR="00C4266B" w:rsidRDefault="00C4266B" w:rsidP="00C4266B">
      <w:pPr>
        <w:pStyle w:val="Bezodstpw"/>
        <w:numPr>
          <w:ilvl w:val="0"/>
          <w:numId w:val="19"/>
        </w:numPr>
        <w:rPr>
          <w:rFonts w:ascii="Tahoma" w:hAnsi="Tahoma" w:cs="Tahoma"/>
        </w:rPr>
      </w:pPr>
      <w:r w:rsidRPr="0094074C">
        <w:rPr>
          <w:rFonts w:ascii="Tahoma" w:hAnsi="Tahoma" w:cs="Tahoma"/>
        </w:rPr>
        <w:t>Nazwa projektu/inicjatywy:</w:t>
      </w:r>
    </w:p>
    <w:p w14:paraId="4E0D5BE0" w14:textId="77777777" w:rsidR="00414492" w:rsidRDefault="00414492" w:rsidP="00414492">
      <w:pPr>
        <w:pStyle w:val="Bezodstpw"/>
        <w:ind w:left="720"/>
        <w:rPr>
          <w:rFonts w:ascii="Tahoma" w:hAnsi="Tahoma" w:cs="Tahoma"/>
        </w:rPr>
      </w:pPr>
    </w:p>
    <w:p w14:paraId="64742C2C" w14:textId="3AA48CA8" w:rsidR="00414492" w:rsidRDefault="00414492" w:rsidP="00414492">
      <w:pPr>
        <w:pStyle w:val="Bezodstpw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D574B1" w14:textId="77777777" w:rsidR="00414492" w:rsidRPr="00414492" w:rsidRDefault="00414492" w:rsidP="00414492">
      <w:pPr>
        <w:pStyle w:val="Bezodstpw"/>
        <w:ind w:left="720"/>
        <w:rPr>
          <w:rFonts w:ascii="Tahoma" w:hAnsi="Tahoma" w:cs="Tahoma"/>
        </w:rPr>
      </w:pPr>
    </w:p>
    <w:p w14:paraId="57CD40A1" w14:textId="77777777" w:rsidR="00C4266B" w:rsidRDefault="00C4266B" w:rsidP="00C4266B">
      <w:pPr>
        <w:pStyle w:val="Bezodstpw"/>
        <w:numPr>
          <w:ilvl w:val="0"/>
          <w:numId w:val="19"/>
        </w:numPr>
        <w:rPr>
          <w:rFonts w:ascii="Tahoma" w:hAnsi="Tahoma" w:cs="Tahoma"/>
        </w:rPr>
      </w:pPr>
      <w:r w:rsidRPr="0094074C">
        <w:rPr>
          <w:rFonts w:ascii="Tahoma" w:hAnsi="Tahoma" w:cs="Tahoma"/>
        </w:rPr>
        <w:t xml:space="preserve">Nazwa grupy/organizacji zgłaszającej wniosek: </w:t>
      </w:r>
    </w:p>
    <w:p w14:paraId="40905993" w14:textId="77777777" w:rsidR="00414492" w:rsidRDefault="00414492" w:rsidP="00414492">
      <w:pPr>
        <w:pStyle w:val="Bezodstpw"/>
        <w:ind w:left="720"/>
        <w:rPr>
          <w:rFonts w:ascii="Tahoma" w:hAnsi="Tahoma" w:cs="Tahoma"/>
        </w:rPr>
      </w:pPr>
    </w:p>
    <w:p w14:paraId="09DF3C31" w14:textId="77777777" w:rsidR="00414492" w:rsidRDefault="00414492" w:rsidP="00414492">
      <w:pPr>
        <w:pStyle w:val="Bezodstpw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531F29" w14:textId="77777777" w:rsidR="00414492" w:rsidRPr="0094074C" w:rsidRDefault="00414492" w:rsidP="00414492">
      <w:pPr>
        <w:pStyle w:val="Bezodstpw"/>
        <w:ind w:left="720"/>
        <w:rPr>
          <w:rFonts w:ascii="Tahoma" w:hAnsi="Tahoma" w:cs="Tahoma"/>
        </w:rPr>
      </w:pPr>
    </w:p>
    <w:p w14:paraId="78354A6F" w14:textId="77777777" w:rsidR="00C4266B" w:rsidRPr="0094074C" w:rsidRDefault="00C4266B" w:rsidP="00C4266B">
      <w:pPr>
        <w:pStyle w:val="Bezodstpw"/>
        <w:rPr>
          <w:rFonts w:ascii="Tahoma" w:hAnsi="Tahoma" w:cs="Tahoma"/>
        </w:rPr>
      </w:pPr>
    </w:p>
    <w:p w14:paraId="19B79ED3" w14:textId="77777777" w:rsidR="00414492" w:rsidRDefault="00C4266B" w:rsidP="00414492">
      <w:pPr>
        <w:pStyle w:val="Bezodstpw"/>
        <w:ind w:left="720"/>
        <w:rPr>
          <w:rFonts w:ascii="Tahoma" w:hAnsi="Tahoma" w:cs="Tahoma"/>
        </w:rPr>
      </w:pPr>
      <w:r w:rsidRPr="0094074C">
        <w:rPr>
          <w:rFonts w:ascii="Tahoma" w:hAnsi="Tahoma" w:cs="Tahoma"/>
        </w:rPr>
        <w:t>Imię i nazwisko lidera grupy (osoba pełnoletnia) oraz dane kontaktowe</w:t>
      </w:r>
      <w:r w:rsidR="004D4127">
        <w:rPr>
          <w:rFonts w:ascii="Tahoma" w:hAnsi="Tahoma" w:cs="Tahoma"/>
        </w:rPr>
        <w:br/>
      </w:r>
      <w:r w:rsidRPr="0094074C">
        <w:rPr>
          <w:rFonts w:ascii="Tahoma" w:hAnsi="Tahoma" w:cs="Tahoma"/>
        </w:rPr>
        <w:t xml:space="preserve"> (adres, numer telefonu, e-mail): </w:t>
      </w:r>
    </w:p>
    <w:p w14:paraId="2B38C4FC" w14:textId="77777777" w:rsidR="00414492" w:rsidRDefault="00414492" w:rsidP="00414492">
      <w:pPr>
        <w:pStyle w:val="Bezodstpw"/>
        <w:ind w:left="720"/>
        <w:rPr>
          <w:rFonts w:ascii="Tahoma" w:hAnsi="Tahoma" w:cs="Tahoma"/>
        </w:rPr>
      </w:pPr>
    </w:p>
    <w:p w14:paraId="497E4B65" w14:textId="3BE9CFAA" w:rsidR="00C4266B" w:rsidRPr="0094074C" w:rsidRDefault="00414492" w:rsidP="00414492">
      <w:pPr>
        <w:pStyle w:val="Bezodstpw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BF25DD" w14:textId="77777777" w:rsidR="00C4266B" w:rsidRPr="0094074C" w:rsidRDefault="00C4266B" w:rsidP="00C4266B">
      <w:pPr>
        <w:pStyle w:val="Bezodstpw"/>
        <w:rPr>
          <w:rFonts w:ascii="Tahoma" w:hAnsi="Tahoma" w:cs="Tahoma"/>
        </w:rPr>
      </w:pPr>
    </w:p>
    <w:p w14:paraId="4B1C3307" w14:textId="77777777" w:rsidR="00C4266B" w:rsidRDefault="00C4266B" w:rsidP="00C4266B">
      <w:pPr>
        <w:pStyle w:val="Bezodstpw"/>
        <w:numPr>
          <w:ilvl w:val="0"/>
          <w:numId w:val="19"/>
        </w:numPr>
        <w:rPr>
          <w:rFonts w:ascii="Tahoma" w:hAnsi="Tahoma" w:cs="Tahoma"/>
        </w:rPr>
      </w:pPr>
      <w:r w:rsidRPr="0094074C">
        <w:rPr>
          <w:rFonts w:ascii="Tahoma" w:hAnsi="Tahoma" w:cs="Tahoma"/>
        </w:rPr>
        <w:t>Opis inicjatywy (na czym polega inicjatywa i jakie działania zostaną zrealizowane):</w:t>
      </w:r>
    </w:p>
    <w:p w14:paraId="46E20458" w14:textId="77777777" w:rsidR="00414492" w:rsidRDefault="00414492" w:rsidP="00414492">
      <w:pPr>
        <w:pStyle w:val="Bezodstpw"/>
        <w:ind w:left="720"/>
        <w:rPr>
          <w:rFonts w:ascii="Tahoma" w:hAnsi="Tahoma" w:cs="Tahoma"/>
        </w:rPr>
      </w:pPr>
    </w:p>
    <w:p w14:paraId="2AE3BC09" w14:textId="77777777" w:rsidR="00414492" w:rsidRPr="00414492" w:rsidRDefault="00414492" w:rsidP="00414492">
      <w:pPr>
        <w:pStyle w:val="Bezodstpw"/>
        <w:ind w:left="720"/>
        <w:rPr>
          <w:rFonts w:ascii="Tahoma" w:hAnsi="Tahoma" w:cs="Tahoma"/>
        </w:rPr>
      </w:pPr>
      <w:r w:rsidRPr="00414492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59BEC0" w14:textId="77777777" w:rsidR="00414492" w:rsidRPr="00414492" w:rsidRDefault="00414492" w:rsidP="00414492">
      <w:pPr>
        <w:pStyle w:val="Bezodstpw"/>
        <w:ind w:left="720"/>
        <w:rPr>
          <w:rFonts w:ascii="Tahoma" w:hAnsi="Tahoma" w:cs="Tahoma"/>
        </w:rPr>
      </w:pPr>
      <w:r w:rsidRPr="00414492"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14:paraId="48F7D35F" w14:textId="77777777" w:rsidR="00414492" w:rsidRPr="00414492" w:rsidRDefault="00414492" w:rsidP="00414492">
      <w:pPr>
        <w:pStyle w:val="Bezodstpw"/>
        <w:ind w:left="720"/>
        <w:rPr>
          <w:rFonts w:ascii="Tahoma" w:hAnsi="Tahoma" w:cs="Tahoma"/>
        </w:rPr>
      </w:pPr>
      <w:r w:rsidRPr="00414492"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14:paraId="6674B4A8" w14:textId="77777777" w:rsidR="00414492" w:rsidRPr="00414492" w:rsidRDefault="00414492" w:rsidP="00414492">
      <w:pPr>
        <w:pStyle w:val="Bezodstpw"/>
        <w:ind w:left="720"/>
        <w:rPr>
          <w:rFonts w:ascii="Tahoma" w:hAnsi="Tahoma" w:cs="Tahoma"/>
        </w:rPr>
      </w:pPr>
      <w:r w:rsidRPr="00414492"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14:paraId="2643865F" w14:textId="77777777" w:rsidR="00414492" w:rsidRPr="00414492" w:rsidRDefault="00414492" w:rsidP="00414492">
      <w:pPr>
        <w:pStyle w:val="Bezodstpw"/>
        <w:ind w:left="720"/>
        <w:rPr>
          <w:rFonts w:ascii="Tahoma" w:hAnsi="Tahoma" w:cs="Tahoma"/>
        </w:rPr>
      </w:pPr>
      <w:r w:rsidRPr="00414492"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14:paraId="0786AF3A" w14:textId="77777777" w:rsidR="00414492" w:rsidRPr="00414492" w:rsidRDefault="00414492" w:rsidP="00414492">
      <w:pPr>
        <w:pStyle w:val="Bezodstpw"/>
        <w:ind w:left="720"/>
        <w:rPr>
          <w:rFonts w:ascii="Tahoma" w:hAnsi="Tahoma" w:cs="Tahoma"/>
        </w:rPr>
      </w:pPr>
      <w:r w:rsidRPr="00414492"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14:paraId="54FCE6D6" w14:textId="77777777" w:rsidR="00414492" w:rsidRPr="00414492" w:rsidRDefault="00414492" w:rsidP="00414492">
      <w:pPr>
        <w:pStyle w:val="Bezodstpw"/>
        <w:ind w:left="720"/>
        <w:rPr>
          <w:rFonts w:ascii="Tahoma" w:hAnsi="Tahoma" w:cs="Tahoma"/>
        </w:rPr>
      </w:pPr>
      <w:r w:rsidRPr="00414492"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14:paraId="05308460" w14:textId="77777777" w:rsidR="00414492" w:rsidRPr="00414492" w:rsidRDefault="00414492" w:rsidP="00414492">
      <w:pPr>
        <w:pStyle w:val="Bezodstpw"/>
        <w:ind w:left="720"/>
        <w:rPr>
          <w:rFonts w:ascii="Tahoma" w:hAnsi="Tahoma" w:cs="Tahoma"/>
        </w:rPr>
      </w:pPr>
      <w:r w:rsidRPr="00414492"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14:paraId="3153082E" w14:textId="77777777" w:rsidR="00414492" w:rsidRPr="00414492" w:rsidRDefault="00414492" w:rsidP="00414492">
      <w:pPr>
        <w:pStyle w:val="Bezodstpw"/>
        <w:ind w:left="720"/>
        <w:rPr>
          <w:rFonts w:ascii="Tahoma" w:hAnsi="Tahoma" w:cs="Tahoma"/>
        </w:rPr>
      </w:pPr>
      <w:r w:rsidRPr="00414492"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14:paraId="596D941E" w14:textId="77777777" w:rsidR="00414492" w:rsidRPr="00414492" w:rsidRDefault="00414492" w:rsidP="00414492">
      <w:pPr>
        <w:pStyle w:val="Bezodstpw"/>
        <w:ind w:left="720"/>
        <w:rPr>
          <w:rFonts w:ascii="Tahoma" w:hAnsi="Tahoma" w:cs="Tahoma"/>
        </w:rPr>
      </w:pPr>
      <w:r w:rsidRPr="00414492"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14:paraId="5BD820B5" w14:textId="77777777" w:rsidR="00414492" w:rsidRPr="00414492" w:rsidRDefault="00414492" w:rsidP="00414492">
      <w:pPr>
        <w:pStyle w:val="Bezodstpw"/>
        <w:ind w:left="720"/>
        <w:rPr>
          <w:rFonts w:ascii="Tahoma" w:hAnsi="Tahoma" w:cs="Tahoma"/>
        </w:rPr>
      </w:pPr>
      <w:r w:rsidRPr="00414492"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14:paraId="08C86A36" w14:textId="77777777" w:rsidR="00414492" w:rsidRDefault="00414492" w:rsidP="00414492">
      <w:pPr>
        <w:pStyle w:val="Bezodstpw"/>
        <w:ind w:left="720"/>
        <w:rPr>
          <w:rFonts w:ascii="Tahoma" w:hAnsi="Tahoma" w:cs="Tahoma"/>
        </w:rPr>
      </w:pPr>
      <w:r w:rsidRPr="00414492"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14:paraId="59274191" w14:textId="77777777" w:rsidR="00414492" w:rsidRDefault="00414492" w:rsidP="00414492">
      <w:pPr>
        <w:pStyle w:val="Bezodstpw"/>
        <w:ind w:left="720"/>
        <w:rPr>
          <w:rFonts w:ascii="Tahoma" w:hAnsi="Tahoma" w:cs="Tahoma"/>
        </w:rPr>
      </w:pPr>
    </w:p>
    <w:p w14:paraId="76519278" w14:textId="44A3743E" w:rsidR="00414492" w:rsidRPr="00414492" w:rsidRDefault="00C4266B" w:rsidP="00414492">
      <w:pPr>
        <w:pStyle w:val="Bezodstpw"/>
        <w:numPr>
          <w:ilvl w:val="0"/>
          <w:numId w:val="19"/>
        </w:numPr>
        <w:rPr>
          <w:rFonts w:ascii="Tahoma" w:hAnsi="Tahoma" w:cs="Tahoma"/>
        </w:rPr>
      </w:pPr>
      <w:r w:rsidRPr="0094074C">
        <w:rPr>
          <w:rFonts w:ascii="Tahoma" w:hAnsi="Tahoma" w:cs="Tahoma"/>
        </w:rPr>
        <w:t>Cele inicjatywy (dlaczego chcecie zrealizować swój projekt, cz</w:t>
      </w:r>
      <w:r w:rsidR="00935CAE">
        <w:rPr>
          <w:rFonts w:ascii="Tahoma" w:hAnsi="Tahoma" w:cs="Tahoma"/>
        </w:rPr>
        <w:t>emu ma służyć, jakie będą rezultaty mierzalne lub niematerialne</w:t>
      </w:r>
      <w:r w:rsidRPr="0094074C">
        <w:rPr>
          <w:rFonts w:ascii="Tahoma" w:hAnsi="Tahoma" w:cs="Tahoma"/>
        </w:rPr>
        <w:t>):</w:t>
      </w:r>
      <w:r w:rsidR="00414492" w:rsidRPr="00414492">
        <w:rPr>
          <w:rFonts w:ascii="Tahoma" w:hAnsi="Tahoma" w:cs="Tahoma"/>
        </w:rPr>
        <w:t xml:space="preserve"> …………………………………………………………………………………………………………………………</w:t>
      </w:r>
    </w:p>
    <w:p w14:paraId="1C2E15E4" w14:textId="77777777" w:rsidR="00414492" w:rsidRPr="00414492" w:rsidRDefault="00414492" w:rsidP="00414492">
      <w:pPr>
        <w:pStyle w:val="Bezodstpw"/>
        <w:ind w:left="720"/>
        <w:rPr>
          <w:rFonts w:ascii="Tahoma" w:hAnsi="Tahoma" w:cs="Tahoma"/>
        </w:rPr>
      </w:pPr>
      <w:r w:rsidRPr="00414492"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14:paraId="2F0A98C8" w14:textId="77777777" w:rsidR="00414492" w:rsidRPr="00414492" w:rsidRDefault="00414492" w:rsidP="00414492">
      <w:pPr>
        <w:pStyle w:val="Bezodstpw"/>
        <w:ind w:left="720"/>
        <w:rPr>
          <w:rFonts w:ascii="Tahoma" w:hAnsi="Tahoma" w:cs="Tahoma"/>
        </w:rPr>
      </w:pPr>
      <w:r w:rsidRPr="00414492"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14:paraId="4493F909" w14:textId="77777777" w:rsidR="00414492" w:rsidRPr="00414492" w:rsidRDefault="00414492" w:rsidP="00414492">
      <w:pPr>
        <w:pStyle w:val="Bezodstpw"/>
        <w:ind w:left="720"/>
        <w:rPr>
          <w:rFonts w:ascii="Tahoma" w:hAnsi="Tahoma" w:cs="Tahoma"/>
        </w:rPr>
      </w:pPr>
      <w:r w:rsidRPr="00414492"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14:paraId="7BC5B9F0" w14:textId="77777777" w:rsidR="00414492" w:rsidRPr="00414492" w:rsidRDefault="00414492" w:rsidP="00414492">
      <w:pPr>
        <w:pStyle w:val="Bezodstpw"/>
        <w:ind w:left="720"/>
        <w:rPr>
          <w:rFonts w:ascii="Tahoma" w:hAnsi="Tahoma" w:cs="Tahoma"/>
        </w:rPr>
      </w:pPr>
      <w:r w:rsidRPr="00414492"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14:paraId="6B7B2D10" w14:textId="77777777" w:rsidR="00414492" w:rsidRDefault="00414492" w:rsidP="00414492">
      <w:pPr>
        <w:pStyle w:val="Bezodstpw"/>
        <w:ind w:left="720"/>
        <w:rPr>
          <w:rFonts w:ascii="Tahoma" w:hAnsi="Tahoma" w:cs="Tahoma"/>
        </w:rPr>
      </w:pPr>
      <w:r w:rsidRPr="00414492"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14:paraId="14F869CA" w14:textId="77777777" w:rsidR="00414492" w:rsidRDefault="00414492" w:rsidP="00414492">
      <w:pPr>
        <w:pStyle w:val="Bezodstpw"/>
        <w:ind w:left="720"/>
        <w:rPr>
          <w:rFonts w:ascii="Tahoma" w:hAnsi="Tahoma" w:cs="Tahoma"/>
        </w:rPr>
      </w:pPr>
    </w:p>
    <w:p w14:paraId="0E5A3066" w14:textId="77777777" w:rsidR="00414492" w:rsidRPr="00414492" w:rsidRDefault="00414492" w:rsidP="00414492">
      <w:pPr>
        <w:pStyle w:val="Bezodstpw"/>
        <w:ind w:left="720"/>
        <w:rPr>
          <w:rFonts w:ascii="Tahoma" w:hAnsi="Tahoma" w:cs="Tahoma"/>
        </w:rPr>
      </w:pPr>
    </w:p>
    <w:p w14:paraId="03A2F954" w14:textId="77777777" w:rsidR="00C4266B" w:rsidRPr="00935CAE" w:rsidRDefault="00C4266B" w:rsidP="00935CAE">
      <w:pPr>
        <w:pStyle w:val="Bezodstpw"/>
        <w:numPr>
          <w:ilvl w:val="0"/>
          <w:numId w:val="19"/>
        </w:numPr>
        <w:spacing w:line="276" w:lineRule="auto"/>
        <w:rPr>
          <w:rFonts w:ascii="Tahoma" w:hAnsi="Tahoma" w:cs="Tahoma"/>
        </w:rPr>
      </w:pPr>
      <w:r w:rsidRPr="0094074C">
        <w:rPr>
          <w:rFonts w:ascii="Tahoma" w:hAnsi="Tahoma" w:cs="Tahoma"/>
        </w:rPr>
        <w:lastRenderedPageBreak/>
        <w:t>Odbiorcy inicjatywy (do kogo będą skierowane działania, przewidywana liczba uczestników):</w:t>
      </w:r>
    </w:p>
    <w:p w14:paraId="2F5837EF" w14:textId="77777777" w:rsidR="00414492" w:rsidRPr="00414492" w:rsidRDefault="00414492" w:rsidP="00414492">
      <w:pPr>
        <w:pStyle w:val="Bezodstpw"/>
        <w:ind w:left="720"/>
        <w:rPr>
          <w:rFonts w:ascii="Tahoma" w:hAnsi="Tahoma" w:cs="Tahoma"/>
        </w:rPr>
      </w:pPr>
      <w:r w:rsidRPr="00414492"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14:paraId="66669A92" w14:textId="77777777" w:rsidR="00414492" w:rsidRPr="00414492" w:rsidRDefault="00414492" w:rsidP="00414492">
      <w:pPr>
        <w:pStyle w:val="Bezodstpw"/>
        <w:ind w:left="720"/>
        <w:rPr>
          <w:rFonts w:ascii="Tahoma" w:hAnsi="Tahoma" w:cs="Tahoma"/>
        </w:rPr>
      </w:pPr>
      <w:r w:rsidRPr="00414492"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14:paraId="283C655C" w14:textId="77777777" w:rsidR="00C4266B" w:rsidRDefault="00C4266B" w:rsidP="00C4266B">
      <w:pPr>
        <w:pStyle w:val="Bezodstpw"/>
        <w:ind w:left="720"/>
        <w:rPr>
          <w:rFonts w:ascii="Tahoma" w:hAnsi="Tahoma" w:cs="Tahoma"/>
        </w:rPr>
      </w:pPr>
    </w:p>
    <w:p w14:paraId="30094E1E" w14:textId="77777777" w:rsidR="00C4266B" w:rsidRPr="0094074C" w:rsidRDefault="00C4266B" w:rsidP="00C4266B">
      <w:pPr>
        <w:pStyle w:val="Bezodstpw"/>
        <w:numPr>
          <w:ilvl w:val="0"/>
          <w:numId w:val="19"/>
        </w:numPr>
        <w:rPr>
          <w:rFonts w:ascii="Tahoma" w:hAnsi="Tahoma" w:cs="Tahoma"/>
        </w:rPr>
      </w:pPr>
      <w:r w:rsidRPr="0094074C">
        <w:t>Harmonogram projektu:</w:t>
      </w:r>
    </w:p>
    <w:p w14:paraId="7006AA9D" w14:textId="77777777" w:rsidR="00C4266B" w:rsidRDefault="00C4266B" w:rsidP="00C4266B">
      <w:pPr>
        <w:pStyle w:val="Bezodstpw"/>
        <w:spacing w:line="276" w:lineRule="auto"/>
        <w:ind w:firstLine="720"/>
      </w:pPr>
      <w:r w:rsidRPr="0094074C">
        <w:t>(można dodawać wiersze w tabeli)</w:t>
      </w:r>
    </w:p>
    <w:p w14:paraId="1E6E32D0" w14:textId="77777777" w:rsidR="004D4127" w:rsidRPr="0094074C" w:rsidRDefault="004D4127" w:rsidP="00C4266B">
      <w:pPr>
        <w:pStyle w:val="Bezodstpw"/>
        <w:spacing w:line="276" w:lineRule="auto"/>
        <w:ind w:firstLine="720"/>
      </w:pPr>
    </w:p>
    <w:tbl>
      <w:tblPr>
        <w:tblStyle w:val="Tabela-Siatka"/>
        <w:tblW w:w="9072" w:type="dxa"/>
        <w:tblInd w:w="704" w:type="dxa"/>
        <w:tblLook w:val="04A0" w:firstRow="1" w:lastRow="0" w:firstColumn="1" w:lastColumn="0" w:noHBand="0" w:noVBand="1"/>
      </w:tblPr>
      <w:tblGrid>
        <w:gridCol w:w="5245"/>
        <w:gridCol w:w="1559"/>
        <w:gridCol w:w="2268"/>
      </w:tblGrid>
      <w:tr w:rsidR="00C4266B" w:rsidRPr="0094074C" w14:paraId="35EF2698" w14:textId="77777777" w:rsidTr="00F86B02">
        <w:tc>
          <w:tcPr>
            <w:tcW w:w="5245" w:type="dxa"/>
          </w:tcPr>
          <w:p w14:paraId="4ACC4172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  <w:r w:rsidRPr="0094074C">
              <w:rPr>
                <w:rStyle w:val="markedcontent"/>
                <w:rFonts w:ascii="Tahoma" w:hAnsi="Tahoma" w:cs="Tahoma"/>
                <w:shd w:val="clear" w:color="auto" w:fill="FFFFFF"/>
              </w:rPr>
              <w:t>Działanie (nazwa)</w:t>
            </w:r>
          </w:p>
        </w:tc>
        <w:tc>
          <w:tcPr>
            <w:tcW w:w="1559" w:type="dxa"/>
          </w:tcPr>
          <w:p w14:paraId="18F7885C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  <w:r w:rsidRPr="0094074C">
              <w:rPr>
                <w:rStyle w:val="markedcontent"/>
                <w:rFonts w:ascii="Tahoma" w:hAnsi="Tahoma" w:cs="Tahoma"/>
                <w:shd w:val="clear" w:color="auto" w:fill="FFFFFF"/>
              </w:rPr>
              <w:t>Termin od-do</w:t>
            </w:r>
          </w:p>
        </w:tc>
        <w:tc>
          <w:tcPr>
            <w:tcW w:w="2268" w:type="dxa"/>
          </w:tcPr>
          <w:p w14:paraId="6B36F202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  <w:r w:rsidRPr="0094074C">
              <w:rPr>
                <w:rStyle w:val="markedcontent"/>
                <w:rFonts w:ascii="Tahoma" w:hAnsi="Tahoma" w:cs="Tahoma"/>
                <w:shd w:val="clear" w:color="auto" w:fill="FFFFFF"/>
              </w:rPr>
              <w:t>Miejsce realizacji</w:t>
            </w:r>
          </w:p>
        </w:tc>
      </w:tr>
      <w:tr w:rsidR="00C4266B" w:rsidRPr="0094074C" w14:paraId="6ACED2C3" w14:textId="77777777" w:rsidTr="00F86B02">
        <w:trPr>
          <w:trHeight w:val="695"/>
        </w:trPr>
        <w:tc>
          <w:tcPr>
            <w:tcW w:w="5245" w:type="dxa"/>
          </w:tcPr>
          <w:p w14:paraId="32A87667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</w:p>
        </w:tc>
        <w:tc>
          <w:tcPr>
            <w:tcW w:w="1559" w:type="dxa"/>
          </w:tcPr>
          <w:p w14:paraId="03D31773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</w:p>
        </w:tc>
        <w:tc>
          <w:tcPr>
            <w:tcW w:w="2268" w:type="dxa"/>
          </w:tcPr>
          <w:p w14:paraId="54375BEF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</w:p>
        </w:tc>
      </w:tr>
      <w:tr w:rsidR="00C4266B" w:rsidRPr="0094074C" w14:paraId="14CD86FE" w14:textId="77777777" w:rsidTr="00F86B02">
        <w:trPr>
          <w:trHeight w:val="710"/>
        </w:trPr>
        <w:tc>
          <w:tcPr>
            <w:tcW w:w="5245" w:type="dxa"/>
          </w:tcPr>
          <w:p w14:paraId="1B78751C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</w:p>
        </w:tc>
        <w:tc>
          <w:tcPr>
            <w:tcW w:w="1559" w:type="dxa"/>
          </w:tcPr>
          <w:p w14:paraId="773166CB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</w:p>
        </w:tc>
        <w:tc>
          <w:tcPr>
            <w:tcW w:w="2268" w:type="dxa"/>
          </w:tcPr>
          <w:p w14:paraId="3D417FB8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</w:p>
        </w:tc>
      </w:tr>
      <w:tr w:rsidR="00C4266B" w:rsidRPr="0094074C" w14:paraId="05746EC5" w14:textId="77777777" w:rsidTr="00F86B02">
        <w:trPr>
          <w:trHeight w:val="705"/>
        </w:trPr>
        <w:tc>
          <w:tcPr>
            <w:tcW w:w="5245" w:type="dxa"/>
          </w:tcPr>
          <w:p w14:paraId="2BC08D40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</w:p>
        </w:tc>
        <w:tc>
          <w:tcPr>
            <w:tcW w:w="1559" w:type="dxa"/>
          </w:tcPr>
          <w:p w14:paraId="14F794F6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</w:p>
        </w:tc>
        <w:tc>
          <w:tcPr>
            <w:tcW w:w="2268" w:type="dxa"/>
          </w:tcPr>
          <w:p w14:paraId="791A6A7E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</w:p>
        </w:tc>
      </w:tr>
      <w:tr w:rsidR="00C4266B" w:rsidRPr="0094074C" w14:paraId="1298F924" w14:textId="77777777" w:rsidTr="00F86B02">
        <w:trPr>
          <w:trHeight w:val="705"/>
        </w:trPr>
        <w:tc>
          <w:tcPr>
            <w:tcW w:w="5245" w:type="dxa"/>
          </w:tcPr>
          <w:p w14:paraId="5ECA2CF1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</w:p>
        </w:tc>
        <w:tc>
          <w:tcPr>
            <w:tcW w:w="1559" w:type="dxa"/>
          </w:tcPr>
          <w:p w14:paraId="0D2B0E4B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</w:p>
        </w:tc>
        <w:tc>
          <w:tcPr>
            <w:tcW w:w="2268" w:type="dxa"/>
          </w:tcPr>
          <w:p w14:paraId="47D00692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</w:p>
        </w:tc>
      </w:tr>
      <w:tr w:rsidR="00C4266B" w:rsidRPr="0094074C" w14:paraId="17D3848A" w14:textId="77777777" w:rsidTr="00F86B02">
        <w:trPr>
          <w:trHeight w:val="705"/>
        </w:trPr>
        <w:tc>
          <w:tcPr>
            <w:tcW w:w="5245" w:type="dxa"/>
          </w:tcPr>
          <w:p w14:paraId="119A9559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</w:p>
        </w:tc>
        <w:tc>
          <w:tcPr>
            <w:tcW w:w="1559" w:type="dxa"/>
          </w:tcPr>
          <w:p w14:paraId="726044CE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</w:p>
        </w:tc>
        <w:tc>
          <w:tcPr>
            <w:tcW w:w="2268" w:type="dxa"/>
          </w:tcPr>
          <w:p w14:paraId="723C8BFE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</w:p>
        </w:tc>
      </w:tr>
      <w:tr w:rsidR="00C4266B" w:rsidRPr="0094074C" w14:paraId="0A9803A2" w14:textId="77777777" w:rsidTr="00F86B02">
        <w:trPr>
          <w:trHeight w:val="705"/>
        </w:trPr>
        <w:tc>
          <w:tcPr>
            <w:tcW w:w="5245" w:type="dxa"/>
          </w:tcPr>
          <w:p w14:paraId="28905FF3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</w:p>
        </w:tc>
        <w:tc>
          <w:tcPr>
            <w:tcW w:w="1559" w:type="dxa"/>
          </w:tcPr>
          <w:p w14:paraId="45BDC17F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</w:p>
        </w:tc>
        <w:tc>
          <w:tcPr>
            <w:tcW w:w="2268" w:type="dxa"/>
          </w:tcPr>
          <w:p w14:paraId="1BB50546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</w:p>
        </w:tc>
      </w:tr>
      <w:tr w:rsidR="00C4266B" w:rsidRPr="0094074C" w14:paraId="78A58E96" w14:textId="77777777" w:rsidTr="00F86B02">
        <w:trPr>
          <w:trHeight w:val="705"/>
        </w:trPr>
        <w:tc>
          <w:tcPr>
            <w:tcW w:w="5245" w:type="dxa"/>
          </w:tcPr>
          <w:p w14:paraId="04D00FFC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</w:p>
        </w:tc>
        <w:tc>
          <w:tcPr>
            <w:tcW w:w="1559" w:type="dxa"/>
          </w:tcPr>
          <w:p w14:paraId="3D01D784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</w:p>
        </w:tc>
        <w:tc>
          <w:tcPr>
            <w:tcW w:w="2268" w:type="dxa"/>
          </w:tcPr>
          <w:p w14:paraId="0AB5B9CC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</w:p>
        </w:tc>
      </w:tr>
      <w:tr w:rsidR="004D4127" w:rsidRPr="0094074C" w14:paraId="2CB0039E" w14:textId="77777777" w:rsidTr="00F86B02">
        <w:trPr>
          <w:trHeight w:val="705"/>
        </w:trPr>
        <w:tc>
          <w:tcPr>
            <w:tcW w:w="5245" w:type="dxa"/>
          </w:tcPr>
          <w:p w14:paraId="7EB365C5" w14:textId="77777777" w:rsidR="004D4127" w:rsidRPr="0094074C" w:rsidRDefault="004D4127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</w:p>
        </w:tc>
        <w:tc>
          <w:tcPr>
            <w:tcW w:w="1559" w:type="dxa"/>
          </w:tcPr>
          <w:p w14:paraId="435443A8" w14:textId="77777777" w:rsidR="004D4127" w:rsidRPr="0094074C" w:rsidRDefault="004D4127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</w:p>
        </w:tc>
        <w:tc>
          <w:tcPr>
            <w:tcW w:w="2268" w:type="dxa"/>
          </w:tcPr>
          <w:p w14:paraId="12B45F12" w14:textId="77777777" w:rsidR="004D4127" w:rsidRPr="0094074C" w:rsidRDefault="004D4127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</w:p>
        </w:tc>
      </w:tr>
    </w:tbl>
    <w:p w14:paraId="025C1BA3" w14:textId="77777777" w:rsidR="00C4266B" w:rsidRPr="0094074C" w:rsidRDefault="00C4266B" w:rsidP="00C4266B">
      <w:pPr>
        <w:pStyle w:val="Bezodstpw"/>
        <w:spacing w:line="276" w:lineRule="auto"/>
      </w:pPr>
    </w:p>
    <w:p w14:paraId="229CFB88" w14:textId="436D72BC" w:rsidR="00C4266B" w:rsidRDefault="00C4266B" w:rsidP="004D4127">
      <w:pPr>
        <w:pStyle w:val="Bezodstpw"/>
        <w:numPr>
          <w:ilvl w:val="0"/>
          <w:numId w:val="19"/>
        </w:numPr>
        <w:spacing w:line="276" w:lineRule="auto"/>
      </w:pPr>
      <w:r w:rsidRPr="0094074C">
        <w:t xml:space="preserve">Budżet projektu </w:t>
      </w:r>
    </w:p>
    <w:p w14:paraId="0CAF7D7A" w14:textId="77777777" w:rsidR="004D4127" w:rsidRPr="0094074C" w:rsidRDefault="004D4127" w:rsidP="004D4127">
      <w:pPr>
        <w:pStyle w:val="Bezodstpw"/>
        <w:spacing w:line="276" w:lineRule="auto"/>
        <w:ind w:left="720"/>
      </w:pPr>
    </w:p>
    <w:tbl>
      <w:tblPr>
        <w:tblStyle w:val="Tabela-Siatka"/>
        <w:tblW w:w="9072" w:type="dxa"/>
        <w:tblInd w:w="704" w:type="dxa"/>
        <w:tblLook w:val="04A0" w:firstRow="1" w:lastRow="0" w:firstColumn="1" w:lastColumn="0" w:noHBand="0" w:noVBand="1"/>
      </w:tblPr>
      <w:tblGrid>
        <w:gridCol w:w="4961"/>
        <w:gridCol w:w="1843"/>
        <w:gridCol w:w="2268"/>
      </w:tblGrid>
      <w:tr w:rsidR="00C4266B" w:rsidRPr="0094074C" w14:paraId="433FDDAE" w14:textId="77777777" w:rsidTr="00F86B02">
        <w:tc>
          <w:tcPr>
            <w:tcW w:w="4961" w:type="dxa"/>
          </w:tcPr>
          <w:p w14:paraId="7B6A568A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  <w:r w:rsidRPr="0094074C">
              <w:rPr>
                <w:rStyle w:val="markedcontent"/>
                <w:rFonts w:ascii="Tahoma" w:hAnsi="Tahoma" w:cs="Tahoma"/>
                <w:shd w:val="clear" w:color="auto" w:fill="FFFFFF"/>
              </w:rPr>
              <w:t>Nazwa kosztu</w:t>
            </w:r>
          </w:p>
        </w:tc>
        <w:tc>
          <w:tcPr>
            <w:tcW w:w="1843" w:type="dxa"/>
          </w:tcPr>
          <w:p w14:paraId="3986DD93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  <w:r w:rsidRPr="0094074C">
              <w:rPr>
                <w:rStyle w:val="markedcontent"/>
                <w:rFonts w:ascii="Tahoma" w:hAnsi="Tahoma" w:cs="Tahoma"/>
                <w:shd w:val="clear" w:color="auto" w:fill="FFFFFF"/>
              </w:rPr>
              <w:t>Kwota brutto w zł</w:t>
            </w:r>
          </w:p>
        </w:tc>
        <w:tc>
          <w:tcPr>
            <w:tcW w:w="2268" w:type="dxa"/>
          </w:tcPr>
          <w:p w14:paraId="22BFFBCB" w14:textId="77777777" w:rsidR="00C4266B" w:rsidRDefault="004F6664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  <w:r>
              <w:rPr>
                <w:rStyle w:val="markedcontent"/>
                <w:rFonts w:ascii="Tahoma" w:hAnsi="Tahoma" w:cs="Tahoma"/>
                <w:shd w:val="clear" w:color="auto" w:fill="FFFFFF"/>
              </w:rPr>
              <w:t>Rodzaj umowy</w:t>
            </w:r>
          </w:p>
          <w:p w14:paraId="05EF2A8C" w14:textId="3F72CDBB" w:rsidR="004F6664" w:rsidRPr="0094074C" w:rsidRDefault="004F6664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  <w:r w:rsidRPr="004F6664">
              <w:rPr>
                <w:rStyle w:val="markedcontent"/>
                <w:rFonts w:ascii="Tahoma" w:hAnsi="Tahoma" w:cs="Tahoma"/>
                <w:sz w:val="18"/>
                <w:szCs w:val="18"/>
                <w:shd w:val="clear" w:color="auto" w:fill="FFFFFF"/>
              </w:rPr>
              <w:t>(umowa zlecenie, umowa o dzieło, zamówienie)</w:t>
            </w:r>
          </w:p>
        </w:tc>
      </w:tr>
      <w:tr w:rsidR="00C4266B" w:rsidRPr="0094074C" w14:paraId="1488A408" w14:textId="77777777" w:rsidTr="00F86B02">
        <w:trPr>
          <w:trHeight w:val="573"/>
        </w:trPr>
        <w:tc>
          <w:tcPr>
            <w:tcW w:w="4961" w:type="dxa"/>
          </w:tcPr>
          <w:p w14:paraId="0428251F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</w:p>
        </w:tc>
        <w:tc>
          <w:tcPr>
            <w:tcW w:w="1843" w:type="dxa"/>
          </w:tcPr>
          <w:p w14:paraId="1324BFA0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</w:p>
        </w:tc>
        <w:tc>
          <w:tcPr>
            <w:tcW w:w="2268" w:type="dxa"/>
          </w:tcPr>
          <w:p w14:paraId="03D81ACC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</w:p>
        </w:tc>
      </w:tr>
      <w:tr w:rsidR="00C4266B" w:rsidRPr="0094074C" w14:paraId="7193F6D9" w14:textId="77777777" w:rsidTr="00F86B02">
        <w:trPr>
          <w:trHeight w:val="670"/>
        </w:trPr>
        <w:tc>
          <w:tcPr>
            <w:tcW w:w="4961" w:type="dxa"/>
          </w:tcPr>
          <w:p w14:paraId="590988EB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</w:p>
        </w:tc>
        <w:tc>
          <w:tcPr>
            <w:tcW w:w="1843" w:type="dxa"/>
          </w:tcPr>
          <w:p w14:paraId="5DD67A2F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</w:p>
        </w:tc>
        <w:tc>
          <w:tcPr>
            <w:tcW w:w="2268" w:type="dxa"/>
          </w:tcPr>
          <w:p w14:paraId="081A3C9D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</w:p>
        </w:tc>
      </w:tr>
      <w:tr w:rsidR="00C4266B" w:rsidRPr="0094074C" w14:paraId="47A2EA6B" w14:textId="77777777" w:rsidTr="00F86B02">
        <w:trPr>
          <w:trHeight w:val="551"/>
        </w:trPr>
        <w:tc>
          <w:tcPr>
            <w:tcW w:w="4961" w:type="dxa"/>
          </w:tcPr>
          <w:p w14:paraId="5471DC4A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</w:p>
        </w:tc>
        <w:tc>
          <w:tcPr>
            <w:tcW w:w="1843" w:type="dxa"/>
          </w:tcPr>
          <w:p w14:paraId="2F1CEDA8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</w:p>
        </w:tc>
        <w:tc>
          <w:tcPr>
            <w:tcW w:w="2268" w:type="dxa"/>
          </w:tcPr>
          <w:p w14:paraId="03D619A8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</w:p>
        </w:tc>
      </w:tr>
      <w:tr w:rsidR="00C4266B" w:rsidRPr="0094074C" w14:paraId="79698937" w14:textId="77777777" w:rsidTr="00F86B02">
        <w:trPr>
          <w:trHeight w:val="551"/>
        </w:trPr>
        <w:tc>
          <w:tcPr>
            <w:tcW w:w="4961" w:type="dxa"/>
          </w:tcPr>
          <w:p w14:paraId="5007E10A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</w:p>
        </w:tc>
        <w:tc>
          <w:tcPr>
            <w:tcW w:w="1843" w:type="dxa"/>
          </w:tcPr>
          <w:p w14:paraId="59511220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</w:p>
        </w:tc>
        <w:tc>
          <w:tcPr>
            <w:tcW w:w="2268" w:type="dxa"/>
          </w:tcPr>
          <w:p w14:paraId="16313922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</w:p>
        </w:tc>
      </w:tr>
      <w:tr w:rsidR="00C4266B" w:rsidRPr="0094074C" w14:paraId="59B6D4E2" w14:textId="77777777" w:rsidTr="00F86B02">
        <w:trPr>
          <w:trHeight w:val="551"/>
        </w:trPr>
        <w:tc>
          <w:tcPr>
            <w:tcW w:w="4961" w:type="dxa"/>
          </w:tcPr>
          <w:p w14:paraId="60C20834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</w:p>
        </w:tc>
        <w:tc>
          <w:tcPr>
            <w:tcW w:w="1843" w:type="dxa"/>
          </w:tcPr>
          <w:p w14:paraId="0EC18B3C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</w:p>
        </w:tc>
        <w:tc>
          <w:tcPr>
            <w:tcW w:w="2268" w:type="dxa"/>
          </w:tcPr>
          <w:p w14:paraId="32073631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</w:p>
        </w:tc>
      </w:tr>
      <w:tr w:rsidR="00C4266B" w:rsidRPr="0094074C" w14:paraId="6299B36B" w14:textId="77777777" w:rsidTr="00F86B02">
        <w:trPr>
          <w:trHeight w:val="551"/>
        </w:trPr>
        <w:tc>
          <w:tcPr>
            <w:tcW w:w="4961" w:type="dxa"/>
          </w:tcPr>
          <w:p w14:paraId="5611CF32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</w:p>
        </w:tc>
        <w:tc>
          <w:tcPr>
            <w:tcW w:w="1843" w:type="dxa"/>
          </w:tcPr>
          <w:p w14:paraId="04469CFD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</w:p>
        </w:tc>
        <w:tc>
          <w:tcPr>
            <w:tcW w:w="2268" w:type="dxa"/>
          </w:tcPr>
          <w:p w14:paraId="24015800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</w:p>
        </w:tc>
      </w:tr>
      <w:tr w:rsidR="00C4266B" w:rsidRPr="0094074C" w14:paraId="4EA0906A" w14:textId="77777777" w:rsidTr="00F86B02">
        <w:trPr>
          <w:trHeight w:val="551"/>
        </w:trPr>
        <w:tc>
          <w:tcPr>
            <w:tcW w:w="4961" w:type="dxa"/>
          </w:tcPr>
          <w:p w14:paraId="3D84EB49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</w:p>
        </w:tc>
        <w:tc>
          <w:tcPr>
            <w:tcW w:w="1843" w:type="dxa"/>
          </w:tcPr>
          <w:p w14:paraId="2F431A13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</w:p>
        </w:tc>
        <w:tc>
          <w:tcPr>
            <w:tcW w:w="2268" w:type="dxa"/>
          </w:tcPr>
          <w:p w14:paraId="3C4C1A7A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</w:p>
        </w:tc>
      </w:tr>
      <w:tr w:rsidR="00C4266B" w:rsidRPr="0094074C" w14:paraId="133FBE43" w14:textId="77777777" w:rsidTr="00F86B02">
        <w:trPr>
          <w:trHeight w:val="551"/>
        </w:trPr>
        <w:tc>
          <w:tcPr>
            <w:tcW w:w="4961" w:type="dxa"/>
          </w:tcPr>
          <w:p w14:paraId="00D10109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</w:p>
        </w:tc>
        <w:tc>
          <w:tcPr>
            <w:tcW w:w="1843" w:type="dxa"/>
          </w:tcPr>
          <w:p w14:paraId="6D217788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</w:p>
        </w:tc>
        <w:tc>
          <w:tcPr>
            <w:tcW w:w="2268" w:type="dxa"/>
          </w:tcPr>
          <w:p w14:paraId="37F37E44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</w:p>
        </w:tc>
      </w:tr>
      <w:tr w:rsidR="00C4266B" w:rsidRPr="0094074C" w14:paraId="532D74D7" w14:textId="77777777" w:rsidTr="004D4127">
        <w:trPr>
          <w:trHeight w:val="677"/>
        </w:trPr>
        <w:tc>
          <w:tcPr>
            <w:tcW w:w="4961" w:type="dxa"/>
          </w:tcPr>
          <w:p w14:paraId="0F72D5BA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b/>
                <w:shd w:val="clear" w:color="auto" w:fill="FFFFFF"/>
              </w:rPr>
            </w:pPr>
            <w:r w:rsidRPr="0094074C">
              <w:rPr>
                <w:rStyle w:val="markedcontent"/>
                <w:rFonts w:ascii="Tahoma" w:hAnsi="Tahoma" w:cs="Tahoma"/>
                <w:shd w:val="clear" w:color="auto" w:fill="FFFFFF"/>
              </w:rPr>
              <w:t xml:space="preserve">        Suma </w:t>
            </w:r>
          </w:p>
        </w:tc>
        <w:tc>
          <w:tcPr>
            <w:tcW w:w="4111" w:type="dxa"/>
            <w:gridSpan w:val="2"/>
          </w:tcPr>
          <w:p w14:paraId="437DFBB0" w14:textId="77777777" w:rsidR="00C4266B" w:rsidRPr="0094074C" w:rsidRDefault="00C4266B" w:rsidP="00F86B02">
            <w:pPr>
              <w:pStyle w:val="Bezodstpw"/>
              <w:spacing w:line="276" w:lineRule="auto"/>
              <w:rPr>
                <w:rStyle w:val="markedcontent"/>
                <w:rFonts w:ascii="Tahoma" w:hAnsi="Tahoma" w:cs="Tahoma"/>
                <w:shd w:val="clear" w:color="auto" w:fill="FFFFFF"/>
              </w:rPr>
            </w:pPr>
          </w:p>
        </w:tc>
      </w:tr>
    </w:tbl>
    <w:p w14:paraId="32EF3022" w14:textId="77777777" w:rsidR="00935CAE" w:rsidRPr="0094074C" w:rsidRDefault="00935CAE" w:rsidP="00C4266B">
      <w:pPr>
        <w:rPr>
          <w:rFonts w:ascii="Tahoma" w:hAnsi="Tahoma" w:cs="Tahoma"/>
        </w:rPr>
      </w:pPr>
    </w:p>
    <w:p w14:paraId="1D165C93" w14:textId="77777777" w:rsidR="00C4266B" w:rsidRPr="0094074C" w:rsidRDefault="00C4266B" w:rsidP="00935CAE">
      <w:pPr>
        <w:pStyle w:val="Bezodstpw"/>
        <w:ind w:left="720"/>
      </w:pPr>
      <w:r w:rsidRPr="0094074C">
        <w:t xml:space="preserve">Oświadczam, że zapoznałem/łam się z Regulaminem Konkursu na inicjatywy </w:t>
      </w:r>
      <w:r>
        <w:t>oddolne</w:t>
      </w:r>
      <w:r w:rsidRPr="0094074C">
        <w:t xml:space="preserve"> i wszystkie podane w formularzu dane są prawdziwe.</w:t>
      </w:r>
    </w:p>
    <w:p w14:paraId="7DEA2D2B" w14:textId="77777777" w:rsidR="00C4266B" w:rsidRDefault="00C4266B" w:rsidP="00C4266B">
      <w:pPr>
        <w:pStyle w:val="Bezodstpw"/>
      </w:pPr>
    </w:p>
    <w:p w14:paraId="1BD3CC8D" w14:textId="77777777" w:rsidR="00C4266B" w:rsidRDefault="00C4266B" w:rsidP="00C4266B">
      <w:pPr>
        <w:pStyle w:val="Bezodstpw"/>
      </w:pPr>
    </w:p>
    <w:p w14:paraId="275AEF80" w14:textId="77777777" w:rsidR="00C4266B" w:rsidRPr="0094074C" w:rsidRDefault="00C4266B" w:rsidP="00C4266B">
      <w:pPr>
        <w:pStyle w:val="Bezodstpw"/>
      </w:pPr>
    </w:p>
    <w:p w14:paraId="66A2D6C4" w14:textId="77777777" w:rsidR="00C4266B" w:rsidRPr="0094074C" w:rsidRDefault="00C4266B" w:rsidP="00C4266B">
      <w:pPr>
        <w:pStyle w:val="Bezodstpw"/>
        <w:ind w:left="2880"/>
      </w:pPr>
      <w:r>
        <w:t>….………..………………….</w:t>
      </w:r>
      <w:r w:rsidRPr="0094074C">
        <w:t>…………………………………….…</w:t>
      </w:r>
    </w:p>
    <w:p w14:paraId="15A396D5" w14:textId="77777777" w:rsidR="00C72258" w:rsidRDefault="00C4266B" w:rsidP="00C72258">
      <w:pPr>
        <w:pStyle w:val="Bezodstpw"/>
        <w:ind w:left="2880" w:firstLine="720"/>
        <w:rPr>
          <w:noProof/>
          <w:lang w:eastAsia="pl-PL"/>
        </w:rPr>
      </w:pPr>
      <w:r w:rsidRPr="0094074C">
        <w:t>data) (czytelny p</w:t>
      </w:r>
      <w:r>
        <w:t>odpis wnioskodawcy/lidera grupy)</w:t>
      </w:r>
      <w:r w:rsidRPr="0094074C">
        <w:rPr>
          <w:noProof/>
          <w:lang w:eastAsia="pl-PL"/>
        </w:rPr>
        <w:t xml:space="preserve"> </w:t>
      </w:r>
    </w:p>
    <w:p w14:paraId="4A9AC5FA" w14:textId="77777777" w:rsidR="00C72258" w:rsidRDefault="00C72258" w:rsidP="00C72258">
      <w:pPr>
        <w:pStyle w:val="Bezodstpw"/>
        <w:ind w:left="2880" w:firstLine="720"/>
        <w:rPr>
          <w:noProof/>
          <w:lang w:eastAsia="pl-PL"/>
        </w:rPr>
      </w:pPr>
    </w:p>
    <w:p w14:paraId="44A7D48F" w14:textId="77777777" w:rsidR="00C72258" w:rsidRDefault="00C72258" w:rsidP="00C72258">
      <w:pPr>
        <w:pStyle w:val="Bezodstpw"/>
        <w:ind w:left="2880" w:firstLine="720"/>
        <w:rPr>
          <w:noProof/>
          <w:lang w:eastAsia="pl-PL"/>
        </w:rPr>
      </w:pPr>
    </w:p>
    <w:p w14:paraId="0A74DEE9" w14:textId="77777777" w:rsidR="00C72258" w:rsidRDefault="00C72258" w:rsidP="00C72258">
      <w:pPr>
        <w:pStyle w:val="Bezodstpw"/>
        <w:ind w:left="2880" w:firstLine="720"/>
        <w:rPr>
          <w:noProof/>
          <w:lang w:eastAsia="pl-PL"/>
        </w:rPr>
      </w:pPr>
    </w:p>
    <w:p w14:paraId="2B1B7AB7" w14:textId="77777777" w:rsidR="00C72258" w:rsidRDefault="00C72258" w:rsidP="00C72258">
      <w:pPr>
        <w:pStyle w:val="Bezodstpw"/>
        <w:ind w:left="2880" w:firstLine="720"/>
        <w:rPr>
          <w:noProof/>
          <w:lang w:eastAsia="pl-PL"/>
        </w:rPr>
      </w:pPr>
    </w:p>
    <w:p w14:paraId="158D8F79" w14:textId="77777777" w:rsidR="00C72258" w:rsidRDefault="00C72258" w:rsidP="00C72258">
      <w:pPr>
        <w:pStyle w:val="Bezodstpw"/>
        <w:ind w:left="2880" w:firstLine="720"/>
        <w:rPr>
          <w:noProof/>
          <w:lang w:eastAsia="pl-PL"/>
        </w:rPr>
      </w:pPr>
    </w:p>
    <w:p w14:paraId="7A7F904F" w14:textId="77777777" w:rsidR="008255E7" w:rsidRDefault="008255E7" w:rsidP="00C72258">
      <w:pPr>
        <w:pStyle w:val="Bezodstpw"/>
        <w:ind w:left="2880" w:firstLine="720"/>
        <w:rPr>
          <w:noProof/>
          <w:lang w:eastAsia="pl-PL"/>
        </w:rPr>
      </w:pPr>
    </w:p>
    <w:p w14:paraId="6B3842B4" w14:textId="77777777" w:rsidR="008255E7" w:rsidRDefault="008255E7" w:rsidP="00C72258">
      <w:pPr>
        <w:pStyle w:val="Bezodstpw"/>
        <w:ind w:left="2880" w:firstLine="720"/>
        <w:rPr>
          <w:noProof/>
          <w:lang w:eastAsia="pl-PL"/>
        </w:rPr>
      </w:pPr>
    </w:p>
    <w:p w14:paraId="5C798C11" w14:textId="77777777" w:rsidR="008255E7" w:rsidRDefault="008255E7" w:rsidP="00C72258">
      <w:pPr>
        <w:pStyle w:val="Bezodstpw"/>
        <w:ind w:left="2880" w:firstLine="720"/>
        <w:rPr>
          <w:noProof/>
          <w:lang w:eastAsia="pl-PL"/>
        </w:rPr>
      </w:pPr>
    </w:p>
    <w:p w14:paraId="068B6E7F" w14:textId="77777777" w:rsidR="008255E7" w:rsidRDefault="008255E7" w:rsidP="00C72258">
      <w:pPr>
        <w:pStyle w:val="Bezodstpw"/>
        <w:ind w:left="2880" w:firstLine="720"/>
        <w:rPr>
          <w:noProof/>
          <w:lang w:eastAsia="pl-PL"/>
        </w:rPr>
      </w:pPr>
    </w:p>
    <w:p w14:paraId="27AFE71F" w14:textId="77777777" w:rsidR="00C72258" w:rsidRPr="00C72258" w:rsidRDefault="00C72258" w:rsidP="00C72258">
      <w:pPr>
        <w:pStyle w:val="Bezodstpw"/>
        <w:ind w:left="2880" w:firstLine="720"/>
        <w:jc w:val="center"/>
        <w:rPr>
          <w:noProof/>
          <w:sz w:val="24"/>
          <w:szCs w:val="24"/>
          <w:lang w:eastAsia="pl-PL"/>
        </w:rPr>
      </w:pPr>
    </w:p>
    <w:p w14:paraId="2EBAEE5E" w14:textId="72C5C1FC" w:rsidR="00C72258" w:rsidRPr="008255E7" w:rsidRDefault="00C72258" w:rsidP="00C72258">
      <w:pPr>
        <w:jc w:val="center"/>
        <w:rPr>
          <w:rFonts w:ascii="Times New Roman" w:hAnsi="Times New Roman" w:cs="Times New Roman"/>
          <w:sz w:val="24"/>
          <w:szCs w:val="24"/>
        </w:rPr>
      </w:pPr>
      <w:r w:rsidRPr="008255E7">
        <w:rPr>
          <w:rFonts w:ascii="Times New Roman" w:hAnsi="Times New Roman" w:cs="Times New Roman"/>
          <w:sz w:val="24"/>
          <w:szCs w:val="24"/>
        </w:rPr>
        <w:t>Klauzula informacyjna</w:t>
      </w:r>
    </w:p>
    <w:p w14:paraId="388305FD" w14:textId="77777777" w:rsidR="00C72258" w:rsidRPr="00C72258" w:rsidRDefault="00C72258" w:rsidP="00C72258">
      <w:pPr>
        <w:rPr>
          <w:rFonts w:ascii="Times New Roman" w:hAnsi="Times New Roman" w:cs="Times New Roman"/>
          <w:sz w:val="20"/>
          <w:szCs w:val="20"/>
        </w:rPr>
      </w:pPr>
      <w:r w:rsidRPr="00C72258">
        <w:rPr>
          <w:rFonts w:ascii="Times New Roman" w:hAnsi="Times New Roman" w:cs="Times New Roman"/>
          <w:sz w:val="20"/>
          <w:szCs w:val="20"/>
        </w:rPr>
        <w:t>Zgodnie z art. 13 ust. 1 i 2 ogólnego rozporządzenia o ochronie danych osobowych z dnia 27 kwietnia 2016 r. oraz ustawy o ochronie danych osobowych informuję, iż:</w:t>
      </w:r>
    </w:p>
    <w:p w14:paraId="158981F2" w14:textId="386D4ED5" w:rsidR="00C72258" w:rsidRPr="00C72258" w:rsidRDefault="00C72258" w:rsidP="00C72258">
      <w:pPr>
        <w:pStyle w:val="Akapitzlist"/>
        <w:numPr>
          <w:ilvl w:val="0"/>
          <w:numId w:val="30"/>
        </w:numPr>
        <w:ind w:left="567"/>
        <w:rPr>
          <w:rFonts w:ascii="Times New Roman" w:hAnsi="Times New Roman" w:cs="Times New Roman"/>
          <w:sz w:val="20"/>
          <w:szCs w:val="20"/>
        </w:rPr>
      </w:pPr>
      <w:r w:rsidRPr="00C72258">
        <w:rPr>
          <w:rFonts w:ascii="Times New Roman" w:hAnsi="Times New Roman" w:cs="Times New Roman"/>
          <w:sz w:val="20"/>
          <w:szCs w:val="20"/>
        </w:rPr>
        <w:t>Administratorem Pani/Pana danych osobowych jest Gminne Centrum Kultury w Jerzmanowej ul. Głogowska 8, 67-222 Jerzmanowa, zwane dalej GCK Jerzmanowa.</w:t>
      </w:r>
    </w:p>
    <w:p w14:paraId="574ADBE2" w14:textId="520AEEF8" w:rsidR="00C72258" w:rsidRPr="00C72258" w:rsidRDefault="00396F57" w:rsidP="00C72258">
      <w:pPr>
        <w:pStyle w:val="Akapitzlist"/>
        <w:numPr>
          <w:ilvl w:val="0"/>
          <w:numId w:val="30"/>
        </w:numPr>
        <w:ind w:left="567"/>
        <w:rPr>
          <w:rFonts w:ascii="Times New Roman" w:hAnsi="Times New Roman" w:cs="Times New Roman"/>
          <w:sz w:val="20"/>
          <w:szCs w:val="20"/>
        </w:rPr>
      </w:pPr>
      <w:r w:rsidRPr="00396F57">
        <w:rPr>
          <w:rFonts w:ascii="Times New Roman" w:hAnsi="Times New Roman" w:cs="Times New Roman"/>
          <w:sz w:val="20"/>
          <w:szCs w:val="20"/>
        </w:rPr>
        <w:t>Inspektor</w:t>
      </w:r>
      <w:r>
        <w:rPr>
          <w:rFonts w:ascii="Times New Roman" w:hAnsi="Times New Roman" w:cs="Times New Roman"/>
          <w:sz w:val="20"/>
          <w:szCs w:val="20"/>
        </w:rPr>
        <w:t>em</w:t>
      </w:r>
      <w:r w:rsidRPr="00396F57">
        <w:rPr>
          <w:rFonts w:ascii="Times New Roman" w:hAnsi="Times New Roman" w:cs="Times New Roman"/>
          <w:sz w:val="20"/>
          <w:szCs w:val="20"/>
        </w:rPr>
        <w:t xml:space="preserve"> Ochrony Danych </w:t>
      </w:r>
      <w:r w:rsidR="00C72258" w:rsidRPr="00C72258">
        <w:rPr>
          <w:rFonts w:ascii="Times New Roman" w:hAnsi="Times New Roman" w:cs="Times New Roman"/>
          <w:sz w:val="20"/>
          <w:szCs w:val="20"/>
        </w:rPr>
        <w:t xml:space="preserve">w GCK Jerzmanowa </w:t>
      </w:r>
      <w:r>
        <w:rPr>
          <w:rFonts w:ascii="Times New Roman" w:hAnsi="Times New Roman" w:cs="Times New Roman"/>
          <w:sz w:val="20"/>
          <w:szCs w:val="20"/>
        </w:rPr>
        <w:t>jest</w:t>
      </w:r>
      <w:r w:rsidR="008255E7">
        <w:rPr>
          <w:rFonts w:ascii="Times New Roman" w:hAnsi="Times New Roman" w:cs="Times New Roman"/>
          <w:sz w:val="20"/>
          <w:szCs w:val="20"/>
        </w:rPr>
        <w:t xml:space="preserve"> </w:t>
      </w:r>
      <w:r w:rsidRPr="00396F57">
        <w:rPr>
          <w:rFonts w:ascii="Times New Roman" w:hAnsi="Times New Roman" w:cs="Times New Roman"/>
          <w:sz w:val="20"/>
          <w:szCs w:val="20"/>
        </w:rPr>
        <w:t>- Tomasz Wadas, tel. 570 170 137</w:t>
      </w:r>
    </w:p>
    <w:p w14:paraId="6DE24511" w14:textId="2BB4A53A" w:rsidR="00C72258" w:rsidRPr="00396F57" w:rsidRDefault="00C72258" w:rsidP="00C72258">
      <w:pPr>
        <w:pStyle w:val="Akapitzlist"/>
        <w:numPr>
          <w:ilvl w:val="0"/>
          <w:numId w:val="30"/>
        </w:numPr>
        <w:ind w:left="567"/>
        <w:rPr>
          <w:rFonts w:ascii="Times New Roman" w:hAnsi="Times New Roman" w:cs="Times New Roman"/>
          <w:sz w:val="18"/>
          <w:szCs w:val="18"/>
        </w:rPr>
      </w:pPr>
      <w:r w:rsidRPr="00C72258">
        <w:rPr>
          <w:rFonts w:ascii="Times New Roman" w:hAnsi="Times New Roman" w:cs="Times New Roman"/>
          <w:sz w:val="20"/>
          <w:szCs w:val="20"/>
        </w:rPr>
        <w:t xml:space="preserve">Pani/Pana dane osobowe przetwarzane będą </w:t>
      </w:r>
      <w:r w:rsidR="00396F57">
        <w:rPr>
          <w:rFonts w:ascii="Times New Roman" w:hAnsi="Times New Roman" w:cs="Times New Roman"/>
          <w:sz w:val="20"/>
          <w:szCs w:val="20"/>
        </w:rPr>
        <w:t xml:space="preserve">do celów realizacji </w:t>
      </w:r>
      <w:r w:rsidR="00396F57" w:rsidRPr="00396F57">
        <w:rPr>
          <w:rFonts w:ascii="Times New Roman" w:hAnsi="Times New Roman" w:cs="Times New Roman"/>
        </w:rPr>
        <w:t xml:space="preserve">konkursu na inicjatywy </w:t>
      </w:r>
      <w:r w:rsidR="00396F57" w:rsidRPr="00396F57">
        <w:rPr>
          <w:rFonts w:ascii="Times New Roman" w:hAnsi="Times New Roman" w:cs="Times New Roman"/>
          <w:sz w:val="20"/>
          <w:szCs w:val="20"/>
        </w:rPr>
        <w:t xml:space="preserve">oddolne </w:t>
      </w:r>
      <w:r w:rsidR="00396F57">
        <w:rPr>
          <w:rFonts w:ascii="Times New Roman" w:hAnsi="Times New Roman" w:cs="Times New Roman"/>
          <w:sz w:val="20"/>
          <w:szCs w:val="20"/>
        </w:rPr>
        <w:br/>
      </w:r>
      <w:r w:rsidR="00396F57" w:rsidRPr="00396F57">
        <w:rPr>
          <w:rFonts w:ascii="Times New Roman" w:hAnsi="Times New Roman" w:cs="Times New Roman"/>
          <w:sz w:val="20"/>
          <w:szCs w:val="20"/>
        </w:rPr>
        <w:t>w ramach zadania "Biblioteka - BLISKO z każdej strony" realizowanego przez Gminną Bibliotekę Publiczną w Jerzmanowej</w:t>
      </w:r>
    </w:p>
    <w:p w14:paraId="1C808075" w14:textId="722CCBBF" w:rsidR="00C72258" w:rsidRPr="00C72258" w:rsidRDefault="00C72258" w:rsidP="00C72258">
      <w:pPr>
        <w:pStyle w:val="Akapitzlist"/>
        <w:numPr>
          <w:ilvl w:val="0"/>
          <w:numId w:val="30"/>
        </w:numPr>
        <w:ind w:left="567"/>
        <w:rPr>
          <w:rFonts w:ascii="Times New Roman" w:hAnsi="Times New Roman" w:cs="Times New Roman"/>
          <w:sz w:val="20"/>
          <w:szCs w:val="20"/>
        </w:rPr>
      </w:pPr>
      <w:r w:rsidRPr="00C72258">
        <w:rPr>
          <w:rFonts w:ascii="Times New Roman" w:hAnsi="Times New Roman" w:cs="Times New Roman"/>
          <w:sz w:val="20"/>
          <w:szCs w:val="20"/>
        </w:rPr>
        <w:t>Odbiorcą Pani/Pana danych osobowych będą pracownicy GCK</w:t>
      </w:r>
      <w:r w:rsidR="00396F57">
        <w:rPr>
          <w:rFonts w:ascii="Times New Roman" w:hAnsi="Times New Roman" w:cs="Times New Roman"/>
          <w:sz w:val="20"/>
          <w:szCs w:val="20"/>
        </w:rPr>
        <w:t xml:space="preserve"> Jerzmanowa</w:t>
      </w:r>
      <w:r w:rsidRPr="00C72258">
        <w:rPr>
          <w:rFonts w:ascii="Times New Roman" w:hAnsi="Times New Roman" w:cs="Times New Roman"/>
          <w:sz w:val="20"/>
          <w:szCs w:val="20"/>
        </w:rPr>
        <w:t>.</w:t>
      </w:r>
    </w:p>
    <w:p w14:paraId="08CCD5E9" w14:textId="3B9152E7" w:rsidR="00C72258" w:rsidRPr="00C72258" w:rsidRDefault="00C72258" w:rsidP="00C72258">
      <w:pPr>
        <w:pStyle w:val="Akapitzlist"/>
        <w:numPr>
          <w:ilvl w:val="0"/>
          <w:numId w:val="30"/>
        </w:numPr>
        <w:ind w:left="567"/>
        <w:rPr>
          <w:rFonts w:ascii="Times New Roman" w:hAnsi="Times New Roman" w:cs="Times New Roman"/>
          <w:sz w:val="20"/>
          <w:szCs w:val="20"/>
        </w:rPr>
      </w:pPr>
      <w:r w:rsidRPr="00C72258">
        <w:rPr>
          <w:rFonts w:ascii="Times New Roman" w:hAnsi="Times New Roman" w:cs="Times New Roman"/>
          <w:sz w:val="20"/>
          <w:szCs w:val="20"/>
        </w:rPr>
        <w:t>Pani/Pana dane będą przechowywane przez okres 1 roku.</w:t>
      </w:r>
    </w:p>
    <w:p w14:paraId="3536F11C" w14:textId="51262CC7" w:rsidR="00C72258" w:rsidRPr="00C72258" w:rsidRDefault="00C72258" w:rsidP="00C72258">
      <w:pPr>
        <w:pStyle w:val="Akapitzlist"/>
        <w:numPr>
          <w:ilvl w:val="0"/>
          <w:numId w:val="30"/>
        </w:numPr>
        <w:ind w:left="567"/>
        <w:rPr>
          <w:rFonts w:ascii="Times New Roman" w:hAnsi="Times New Roman" w:cs="Times New Roman"/>
          <w:sz w:val="20"/>
          <w:szCs w:val="20"/>
        </w:rPr>
      </w:pPr>
      <w:r w:rsidRPr="00C72258">
        <w:rPr>
          <w:rFonts w:ascii="Times New Roman" w:hAnsi="Times New Roman" w:cs="Times New Roman"/>
          <w:sz w:val="20"/>
          <w:szCs w:val="20"/>
        </w:rPr>
        <w:t>Posiada Pan/Pani prawo dostępu do treści swoich danych oraz prawo do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17CC921F" w14:textId="4090A55C" w:rsidR="00C72258" w:rsidRPr="00C72258" w:rsidRDefault="00C72258" w:rsidP="00C72258">
      <w:pPr>
        <w:pStyle w:val="Akapitzlist"/>
        <w:numPr>
          <w:ilvl w:val="0"/>
          <w:numId w:val="30"/>
        </w:numPr>
        <w:ind w:left="567"/>
        <w:rPr>
          <w:rFonts w:ascii="Times New Roman" w:hAnsi="Times New Roman" w:cs="Times New Roman"/>
          <w:sz w:val="20"/>
          <w:szCs w:val="20"/>
        </w:rPr>
      </w:pPr>
      <w:r w:rsidRPr="00C72258">
        <w:rPr>
          <w:rFonts w:ascii="Times New Roman" w:hAnsi="Times New Roman" w:cs="Times New Roman"/>
          <w:sz w:val="20"/>
          <w:szCs w:val="20"/>
        </w:rPr>
        <w:t>Ma Pan/Pani prawo wniesienia skargi do organu, gdy uzna Pan/Pani, iż przetwarzanie danych osobowych Pani/Pana narusza przepisy ogólnego rozporządzenia o ochronie danych osobowych.</w:t>
      </w:r>
    </w:p>
    <w:p w14:paraId="1E0E65A9" w14:textId="623F333D" w:rsidR="00C72258" w:rsidRPr="00C72258" w:rsidRDefault="00C72258" w:rsidP="00C72258">
      <w:pPr>
        <w:pStyle w:val="Akapitzlist"/>
        <w:numPr>
          <w:ilvl w:val="0"/>
          <w:numId w:val="30"/>
        </w:numPr>
        <w:ind w:left="567"/>
        <w:rPr>
          <w:rFonts w:ascii="Times New Roman" w:hAnsi="Times New Roman" w:cs="Times New Roman"/>
          <w:sz w:val="20"/>
          <w:szCs w:val="20"/>
        </w:rPr>
      </w:pPr>
      <w:r w:rsidRPr="00C72258">
        <w:rPr>
          <w:rFonts w:ascii="Times New Roman" w:hAnsi="Times New Roman" w:cs="Times New Roman"/>
          <w:sz w:val="20"/>
          <w:szCs w:val="20"/>
        </w:rPr>
        <w:t>Podanie przez Pana/Pani</w:t>
      </w:r>
      <w:r w:rsidR="00396F57">
        <w:rPr>
          <w:rFonts w:ascii="Times New Roman" w:hAnsi="Times New Roman" w:cs="Times New Roman"/>
          <w:sz w:val="20"/>
          <w:szCs w:val="20"/>
        </w:rPr>
        <w:t>ą</w:t>
      </w:r>
      <w:r w:rsidRPr="00C72258">
        <w:rPr>
          <w:rFonts w:ascii="Times New Roman" w:hAnsi="Times New Roman" w:cs="Times New Roman"/>
          <w:sz w:val="20"/>
          <w:szCs w:val="20"/>
        </w:rPr>
        <w:t xml:space="preserve"> danych osobowych jest warunkiem udziału w </w:t>
      </w:r>
      <w:r w:rsidR="00396F57">
        <w:rPr>
          <w:rFonts w:ascii="Times New Roman" w:hAnsi="Times New Roman" w:cs="Times New Roman"/>
          <w:sz w:val="20"/>
          <w:szCs w:val="20"/>
        </w:rPr>
        <w:t>konkursie</w:t>
      </w:r>
      <w:r w:rsidRPr="00C72258">
        <w:rPr>
          <w:rFonts w:ascii="Times New Roman" w:hAnsi="Times New Roman" w:cs="Times New Roman"/>
          <w:sz w:val="20"/>
          <w:szCs w:val="20"/>
        </w:rPr>
        <w:t xml:space="preserve">. Jest Pan/Pani zobowiązana/y do ich podania, a konsekwencją niepodania danych osobowych brak możliwości udziału w </w:t>
      </w:r>
      <w:r w:rsidR="00396F57">
        <w:rPr>
          <w:rFonts w:ascii="Times New Roman" w:hAnsi="Times New Roman" w:cs="Times New Roman"/>
          <w:sz w:val="20"/>
          <w:szCs w:val="20"/>
        </w:rPr>
        <w:t>konkursie</w:t>
      </w:r>
      <w:r w:rsidRPr="00C72258">
        <w:rPr>
          <w:rFonts w:ascii="Times New Roman" w:hAnsi="Times New Roman" w:cs="Times New Roman"/>
          <w:sz w:val="20"/>
          <w:szCs w:val="20"/>
        </w:rPr>
        <w:t>.</w:t>
      </w:r>
    </w:p>
    <w:p w14:paraId="1B961038" w14:textId="295ED94A" w:rsidR="00F86B02" w:rsidRDefault="00F86B02">
      <w:pPr>
        <w:rPr>
          <w:rFonts w:ascii="Times New Roman" w:hAnsi="Times New Roman" w:cs="Times New Roman"/>
          <w:b/>
          <w:sz w:val="24"/>
          <w:szCs w:val="24"/>
        </w:rPr>
      </w:pPr>
    </w:p>
    <w:p w14:paraId="66F8F741" w14:textId="0C87BCE7" w:rsidR="00F86B02" w:rsidRPr="004D4127" w:rsidRDefault="00F86B02" w:rsidP="004D4127">
      <w:pPr>
        <w:spacing w:after="0"/>
        <w:jc w:val="right"/>
        <w:rPr>
          <w:rFonts w:cstheme="minorHAnsi"/>
          <w:b/>
          <w:bCs/>
          <w:sz w:val="18"/>
          <w:szCs w:val="18"/>
        </w:rPr>
      </w:pPr>
      <w:r w:rsidRPr="004D4127">
        <w:rPr>
          <w:rFonts w:cstheme="minorHAnsi"/>
          <w:b/>
          <w:bCs/>
          <w:sz w:val="18"/>
          <w:szCs w:val="18"/>
        </w:rPr>
        <w:lastRenderedPageBreak/>
        <w:t xml:space="preserve">Załącznik nr 3 </w:t>
      </w:r>
    </w:p>
    <w:p w14:paraId="60F28B92" w14:textId="77777777" w:rsidR="004D4127" w:rsidRDefault="00F86B02" w:rsidP="004D4127">
      <w:pPr>
        <w:spacing w:after="0"/>
        <w:jc w:val="right"/>
        <w:rPr>
          <w:rFonts w:cstheme="minorHAnsi"/>
          <w:b/>
          <w:bCs/>
          <w:sz w:val="18"/>
          <w:szCs w:val="18"/>
        </w:rPr>
      </w:pPr>
      <w:r w:rsidRPr="004D4127">
        <w:rPr>
          <w:rFonts w:cstheme="minorHAnsi"/>
          <w:b/>
          <w:bCs/>
          <w:sz w:val="18"/>
          <w:szCs w:val="18"/>
        </w:rPr>
        <w:t xml:space="preserve">do Regulaminu konkursu na inicjatywy oddolne w projekcie </w:t>
      </w:r>
    </w:p>
    <w:p w14:paraId="78325A51" w14:textId="0823D016" w:rsidR="00F86B02" w:rsidRPr="004D4127" w:rsidRDefault="00F86B02" w:rsidP="004D4127">
      <w:pPr>
        <w:spacing w:after="0"/>
        <w:jc w:val="right"/>
        <w:rPr>
          <w:rFonts w:cstheme="minorHAnsi"/>
          <w:b/>
          <w:bCs/>
          <w:sz w:val="18"/>
          <w:szCs w:val="18"/>
        </w:rPr>
      </w:pPr>
      <w:r w:rsidRPr="004D4127">
        <w:rPr>
          <w:rFonts w:cstheme="minorHAnsi"/>
          <w:b/>
          <w:bCs/>
          <w:sz w:val="18"/>
          <w:szCs w:val="18"/>
        </w:rPr>
        <w:t>pn. „Biblioteka</w:t>
      </w:r>
      <w:r w:rsidR="004D4127" w:rsidRPr="004D4127">
        <w:rPr>
          <w:rFonts w:cstheme="minorHAnsi"/>
          <w:b/>
          <w:bCs/>
          <w:sz w:val="18"/>
          <w:szCs w:val="18"/>
        </w:rPr>
        <w:t xml:space="preserve"> </w:t>
      </w:r>
      <w:r w:rsidRPr="004D4127">
        <w:rPr>
          <w:rFonts w:cstheme="minorHAnsi"/>
          <w:b/>
          <w:bCs/>
          <w:sz w:val="18"/>
          <w:szCs w:val="18"/>
        </w:rPr>
        <w:t>-</w:t>
      </w:r>
      <w:r w:rsidR="004D4127" w:rsidRPr="004D4127">
        <w:rPr>
          <w:rFonts w:cstheme="minorHAnsi"/>
          <w:b/>
          <w:bCs/>
          <w:sz w:val="18"/>
          <w:szCs w:val="18"/>
        </w:rPr>
        <w:t xml:space="preserve"> </w:t>
      </w:r>
      <w:r w:rsidRPr="004D4127">
        <w:rPr>
          <w:rFonts w:cstheme="minorHAnsi"/>
          <w:b/>
          <w:bCs/>
          <w:sz w:val="18"/>
          <w:szCs w:val="18"/>
        </w:rPr>
        <w:t>blisko z każdej strony" Karta oceny.</w:t>
      </w:r>
    </w:p>
    <w:p w14:paraId="3EBFD03C" w14:textId="77777777" w:rsidR="00F86B02" w:rsidRPr="00905352" w:rsidRDefault="00F86B02" w:rsidP="00F86B02">
      <w:pPr>
        <w:spacing w:after="0"/>
        <w:jc w:val="both"/>
        <w:rPr>
          <w:rFonts w:cstheme="minorHAnsi"/>
          <w:b/>
          <w:bCs/>
        </w:rPr>
      </w:pPr>
    </w:p>
    <w:p w14:paraId="5FA45C8B" w14:textId="77777777" w:rsidR="00F470CB" w:rsidRPr="00905352" w:rsidRDefault="00F470CB" w:rsidP="00F470CB">
      <w:pPr>
        <w:spacing w:after="0"/>
        <w:jc w:val="center"/>
        <w:rPr>
          <w:rFonts w:cstheme="minorHAnsi"/>
          <w:b/>
          <w:bCs/>
        </w:rPr>
      </w:pPr>
      <w:r w:rsidRPr="00905352">
        <w:rPr>
          <w:rFonts w:cstheme="minorHAnsi"/>
          <w:b/>
          <w:bCs/>
        </w:rPr>
        <w:t>KARTA OCENY FORMALNEJ</w:t>
      </w:r>
    </w:p>
    <w:p w14:paraId="3F7F3D07" w14:textId="77777777" w:rsidR="00F470CB" w:rsidRPr="00905352" w:rsidRDefault="00F470CB" w:rsidP="00F470CB">
      <w:pPr>
        <w:spacing w:after="0"/>
        <w:jc w:val="center"/>
        <w:rPr>
          <w:rFonts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470CB" w:rsidRPr="00905352" w14:paraId="1422FD2A" w14:textId="77777777" w:rsidTr="00601DFF">
        <w:trPr>
          <w:trHeight w:val="1144"/>
        </w:trPr>
        <w:tc>
          <w:tcPr>
            <w:tcW w:w="4531" w:type="dxa"/>
            <w:shd w:val="clear" w:color="auto" w:fill="D9D9D9" w:themeFill="background1" w:themeFillShade="D9"/>
          </w:tcPr>
          <w:p w14:paraId="0F550B0A" w14:textId="77777777" w:rsidR="00F470CB" w:rsidRPr="00905352" w:rsidRDefault="00F470CB" w:rsidP="00791FFB">
            <w:pPr>
              <w:spacing w:line="259" w:lineRule="auto"/>
              <w:rPr>
                <w:rFonts w:cstheme="minorHAnsi"/>
                <w:b/>
                <w:bCs/>
              </w:rPr>
            </w:pPr>
            <w:r w:rsidRPr="00905352">
              <w:rPr>
                <w:rFonts w:cstheme="minorHAnsi"/>
              </w:rPr>
              <w:t>NUMER EWIDENCYJNY WNIOSKU</w:t>
            </w:r>
          </w:p>
        </w:tc>
        <w:tc>
          <w:tcPr>
            <w:tcW w:w="4531" w:type="dxa"/>
          </w:tcPr>
          <w:p w14:paraId="4C953BC6" w14:textId="77777777" w:rsidR="00F470CB" w:rsidRPr="00905352" w:rsidRDefault="00F470CB" w:rsidP="00791FFB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F470CB" w:rsidRPr="00905352" w14:paraId="75D80228" w14:textId="77777777" w:rsidTr="00601DFF">
        <w:trPr>
          <w:trHeight w:val="1274"/>
        </w:trPr>
        <w:tc>
          <w:tcPr>
            <w:tcW w:w="4531" w:type="dxa"/>
            <w:shd w:val="clear" w:color="auto" w:fill="D9D9D9" w:themeFill="background1" w:themeFillShade="D9"/>
          </w:tcPr>
          <w:p w14:paraId="1D56ECC2" w14:textId="77777777" w:rsidR="00F470CB" w:rsidRPr="00905352" w:rsidRDefault="00F470CB" w:rsidP="00791FFB">
            <w:pPr>
              <w:spacing w:line="259" w:lineRule="auto"/>
              <w:rPr>
                <w:rFonts w:cstheme="minorHAnsi"/>
                <w:b/>
                <w:bCs/>
              </w:rPr>
            </w:pPr>
            <w:r w:rsidRPr="00905352">
              <w:rPr>
                <w:rFonts w:cstheme="minorHAnsi"/>
              </w:rPr>
              <w:t>TYTUŁ WNIOSKU</w:t>
            </w:r>
          </w:p>
        </w:tc>
        <w:tc>
          <w:tcPr>
            <w:tcW w:w="4531" w:type="dxa"/>
          </w:tcPr>
          <w:p w14:paraId="2AC5804E" w14:textId="77777777" w:rsidR="00F470CB" w:rsidRPr="00905352" w:rsidRDefault="00F470CB" w:rsidP="00791FFB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F470CB" w:rsidRPr="00905352" w14:paraId="098CF0BB" w14:textId="77777777" w:rsidTr="00601DFF">
        <w:trPr>
          <w:trHeight w:val="1218"/>
        </w:trPr>
        <w:tc>
          <w:tcPr>
            <w:tcW w:w="4531" w:type="dxa"/>
            <w:shd w:val="clear" w:color="auto" w:fill="D9D9D9" w:themeFill="background1" w:themeFillShade="D9"/>
          </w:tcPr>
          <w:p w14:paraId="7AD79FDB" w14:textId="77777777" w:rsidR="00F470CB" w:rsidRPr="00905352" w:rsidRDefault="00F470CB" w:rsidP="00791FFB">
            <w:pPr>
              <w:spacing w:line="259" w:lineRule="auto"/>
              <w:rPr>
                <w:rFonts w:cstheme="minorHAnsi"/>
                <w:b/>
                <w:bCs/>
              </w:rPr>
            </w:pPr>
            <w:r w:rsidRPr="00905352">
              <w:rPr>
                <w:rFonts w:cstheme="minorHAnsi"/>
              </w:rPr>
              <w:t>WNIOSKODAWCA</w:t>
            </w:r>
          </w:p>
        </w:tc>
        <w:tc>
          <w:tcPr>
            <w:tcW w:w="4531" w:type="dxa"/>
          </w:tcPr>
          <w:p w14:paraId="3D1C80FB" w14:textId="77777777" w:rsidR="00F470CB" w:rsidRPr="00905352" w:rsidRDefault="00F470CB" w:rsidP="00791FFB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7EFBFDB6" w14:textId="77777777" w:rsidR="00F470CB" w:rsidRPr="00905352" w:rsidRDefault="00F470CB" w:rsidP="00F470CB">
      <w:pPr>
        <w:spacing w:after="0"/>
        <w:jc w:val="center"/>
        <w:rPr>
          <w:rFonts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3563"/>
        <w:gridCol w:w="966"/>
        <w:gridCol w:w="966"/>
        <w:gridCol w:w="967"/>
        <w:gridCol w:w="2114"/>
      </w:tblGrid>
      <w:tr w:rsidR="00F470CB" w:rsidRPr="00905352" w14:paraId="013A449A" w14:textId="77777777" w:rsidTr="00791FFB">
        <w:trPr>
          <w:trHeight w:val="215"/>
        </w:trPr>
        <w:tc>
          <w:tcPr>
            <w:tcW w:w="486" w:type="dxa"/>
            <w:vMerge w:val="restart"/>
            <w:shd w:val="clear" w:color="auto" w:fill="D9D9D9" w:themeFill="background1" w:themeFillShade="D9"/>
          </w:tcPr>
          <w:p w14:paraId="24412FC5" w14:textId="77777777" w:rsidR="00F470CB" w:rsidRPr="00905352" w:rsidRDefault="00F470CB" w:rsidP="00791FFB">
            <w:pPr>
              <w:jc w:val="center"/>
              <w:rPr>
                <w:rFonts w:cstheme="minorHAnsi"/>
              </w:rPr>
            </w:pPr>
            <w:r w:rsidRPr="00905352">
              <w:rPr>
                <w:rFonts w:cstheme="minorHAnsi"/>
              </w:rPr>
              <w:t>Lp.</w:t>
            </w:r>
          </w:p>
        </w:tc>
        <w:tc>
          <w:tcPr>
            <w:tcW w:w="3563" w:type="dxa"/>
            <w:vMerge w:val="restart"/>
            <w:shd w:val="clear" w:color="auto" w:fill="D9D9D9" w:themeFill="background1" w:themeFillShade="D9"/>
            <w:vAlign w:val="center"/>
          </w:tcPr>
          <w:p w14:paraId="73D26DC2" w14:textId="77777777" w:rsidR="00F470CB" w:rsidRPr="00905352" w:rsidRDefault="00F470CB" w:rsidP="00791FFB">
            <w:pPr>
              <w:jc w:val="center"/>
              <w:rPr>
                <w:rFonts w:cstheme="minorHAnsi"/>
              </w:rPr>
            </w:pPr>
            <w:r w:rsidRPr="00905352">
              <w:rPr>
                <w:rFonts w:cstheme="minorHAnsi"/>
              </w:rPr>
              <w:t>Nazwa warunku</w:t>
            </w:r>
          </w:p>
          <w:p w14:paraId="6AC99978" w14:textId="77777777" w:rsidR="00F470CB" w:rsidRPr="00905352" w:rsidRDefault="00F470CB" w:rsidP="00791FF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899" w:type="dxa"/>
            <w:gridSpan w:val="3"/>
            <w:shd w:val="clear" w:color="auto" w:fill="D9D9D9" w:themeFill="background1" w:themeFillShade="D9"/>
            <w:vAlign w:val="center"/>
          </w:tcPr>
          <w:p w14:paraId="5311834F" w14:textId="77777777" w:rsidR="00F470CB" w:rsidRPr="00905352" w:rsidRDefault="00F470CB" w:rsidP="00791FFB">
            <w:pPr>
              <w:jc w:val="center"/>
              <w:rPr>
                <w:rFonts w:cstheme="minorHAnsi"/>
                <w:b/>
                <w:bCs/>
              </w:rPr>
            </w:pPr>
            <w:r w:rsidRPr="00905352">
              <w:rPr>
                <w:rFonts w:cstheme="minorHAnsi"/>
              </w:rPr>
              <w:t>Zasady oceny</w:t>
            </w:r>
          </w:p>
        </w:tc>
        <w:tc>
          <w:tcPr>
            <w:tcW w:w="2114" w:type="dxa"/>
            <w:vMerge w:val="restart"/>
            <w:shd w:val="clear" w:color="auto" w:fill="D9D9D9" w:themeFill="background1" w:themeFillShade="D9"/>
            <w:vAlign w:val="center"/>
          </w:tcPr>
          <w:p w14:paraId="61E74B22" w14:textId="77777777" w:rsidR="00F470CB" w:rsidRPr="00905352" w:rsidRDefault="00F470CB" w:rsidP="00791FFB">
            <w:pPr>
              <w:jc w:val="center"/>
              <w:rPr>
                <w:rFonts w:cstheme="minorHAnsi"/>
                <w:b/>
                <w:bCs/>
              </w:rPr>
            </w:pPr>
            <w:r w:rsidRPr="00905352">
              <w:rPr>
                <w:rFonts w:cstheme="minorHAnsi"/>
              </w:rPr>
              <w:t>Uzasadnienie oceny</w:t>
            </w:r>
          </w:p>
        </w:tc>
      </w:tr>
      <w:tr w:rsidR="00F470CB" w:rsidRPr="00905352" w14:paraId="0BCB132E" w14:textId="77777777" w:rsidTr="00791FFB">
        <w:trPr>
          <w:trHeight w:val="243"/>
        </w:trPr>
        <w:tc>
          <w:tcPr>
            <w:tcW w:w="486" w:type="dxa"/>
            <w:vMerge/>
            <w:shd w:val="clear" w:color="auto" w:fill="D9D9D9" w:themeFill="background1" w:themeFillShade="D9"/>
          </w:tcPr>
          <w:p w14:paraId="336674FA" w14:textId="77777777" w:rsidR="00F470CB" w:rsidRPr="00905352" w:rsidRDefault="00F470CB" w:rsidP="00791FFB">
            <w:pPr>
              <w:jc w:val="center"/>
              <w:rPr>
                <w:rFonts w:cstheme="minorHAnsi"/>
              </w:rPr>
            </w:pPr>
          </w:p>
        </w:tc>
        <w:tc>
          <w:tcPr>
            <w:tcW w:w="3563" w:type="dxa"/>
            <w:vMerge/>
          </w:tcPr>
          <w:p w14:paraId="7CA27B07" w14:textId="77777777" w:rsidR="00F470CB" w:rsidRPr="00905352" w:rsidRDefault="00F470CB" w:rsidP="00791FFB">
            <w:pPr>
              <w:jc w:val="center"/>
              <w:rPr>
                <w:rFonts w:cstheme="minorHAnsi"/>
              </w:rPr>
            </w:pPr>
          </w:p>
        </w:tc>
        <w:tc>
          <w:tcPr>
            <w:tcW w:w="966" w:type="dxa"/>
            <w:shd w:val="clear" w:color="auto" w:fill="D9D9D9" w:themeFill="background1" w:themeFillShade="D9"/>
            <w:vAlign w:val="center"/>
          </w:tcPr>
          <w:p w14:paraId="0056A994" w14:textId="77777777" w:rsidR="00F470CB" w:rsidRPr="00905352" w:rsidRDefault="00F470CB" w:rsidP="00791FFB">
            <w:pPr>
              <w:jc w:val="center"/>
              <w:rPr>
                <w:rFonts w:cstheme="minorHAnsi"/>
              </w:rPr>
            </w:pPr>
            <w:r w:rsidRPr="00905352">
              <w:rPr>
                <w:rFonts w:cstheme="minorHAnsi"/>
              </w:rPr>
              <w:t>Tak</w:t>
            </w:r>
          </w:p>
        </w:tc>
        <w:tc>
          <w:tcPr>
            <w:tcW w:w="966" w:type="dxa"/>
            <w:shd w:val="clear" w:color="auto" w:fill="D9D9D9" w:themeFill="background1" w:themeFillShade="D9"/>
            <w:vAlign w:val="center"/>
          </w:tcPr>
          <w:p w14:paraId="17B44F89" w14:textId="77777777" w:rsidR="00F470CB" w:rsidRPr="00905352" w:rsidRDefault="00F470CB" w:rsidP="00791FFB">
            <w:pPr>
              <w:jc w:val="center"/>
              <w:rPr>
                <w:rFonts w:cstheme="minorHAnsi"/>
              </w:rPr>
            </w:pPr>
            <w:r w:rsidRPr="00905352">
              <w:rPr>
                <w:rFonts w:cstheme="minorHAnsi"/>
              </w:rPr>
              <w:t>Nie</w:t>
            </w:r>
          </w:p>
        </w:tc>
        <w:tc>
          <w:tcPr>
            <w:tcW w:w="967" w:type="dxa"/>
            <w:shd w:val="clear" w:color="auto" w:fill="D9D9D9" w:themeFill="background1" w:themeFillShade="D9"/>
            <w:vAlign w:val="center"/>
          </w:tcPr>
          <w:p w14:paraId="7B5BFA28" w14:textId="77777777" w:rsidR="00F470CB" w:rsidRPr="00905352" w:rsidRDefault="00F470CB" w:rsidP="00791FFB">
            <w:pPr>
              <w:jc w:val="center"/>
              <w:rPr>
                <w:rFonts w:cstheme="minorHAnsi"/>
              </w:rPr>
            </w:pPr>
            <w:r w:rsidRPr="00905352">
              <w:rPr>
                <w:rFonts w:cstheme="minorHAnsi"/>
              </w:rPr>
              <w:t>Nie dotyczy</w:t>
            </w:r>
          </w:p>
        </w:tc>
        <w:tc>
          <w:tcPr>
            <w:tcW w:w="2114" w:type="dxa"/>
            <w:vMerge/>
          </w:tcPr>
          <w:p w14:paraId="1298D25E" w14:textId="77777777" w:rsidR="00F470CB" w:rsidRPr="00905352" w:rsidRDefault="00F470CB" w:rsidP="00791FFB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F470CB" w:rsidRPr="00905352" w14:paraId="2A491BFE" w14:textId="77777777" w:rsidTr="00791FFB">
        <w:trPr>
          <w:trHeight w:val="463"/>
        </w:trPr>
        <w:tc>
          <w:tcPr>
            <w:tcW w:w="486" w:type="dxa"/>
            <w:shd w:val="clear" w:color="auto" w:fill="D9D9D9" w:themeFill="background1" w:themeFillShade="D9"/>
          </w:tcPr>
          <w:p w14:paraId="08AB7394" w14:textId="77777777" w:rsidR="00F470CB" w:rsidRPr="00905352" w:rsidRDefault="00F470CB" w:rsidP="00791FFB">
            <w:pPr>
              <w:jc w:val="center"/>
              <w:rPr>
                <w:rFonts w:cstheme="minorHAnsi"/>
              </w:rPr>
            </w:pPr>
            <w:r w:rsidRPr="00905352">
              <w:rPr>
                <w:rFonts w:cstheme="minorHAnsi"/>
              </w:rPr>
              <w:t>1</w:t>
            </w:r>
          </w:p>
        </w:tc>
        <w:tc>
          <w:tcPr>
            <w:tcW w:w="3563" w:type="dxa"/>
          </w:tcPr>
          <w:p w14:paraId="347D9A28" w14:textId="77777777" w:rsidR="00F470CB" w:rsidRPr="00905352" w:rsidRDefault="00F470CB" w:rsidP="00791FFB">
            <w:pPr>
              <w:rPr>
                <w:rFonts w:cstheme="minorHAnsi"/>
              </w:rPr>
            </w:pPr>
            <w:r w:rsidRPr="00905352">
              <w:rPr>
                <w:rFonts w:cstheme="minorHAnsi"/>
              </w:rPr>
              <w:t>Wniosek został złożony</w:t>
            </w:r>
            <w:r>
              <w:rPr>
                <w:rFonts w:cstheme="minorHAnsi"/>
              </w:rPr>
              <w:t xml:space="preserve"> </w:t>
            </w:r>
            <w:r w:rsidRPr="00905352">
              <w:rPr>
                <w:rFonts w:cstheme="minorHAnsi"/>
              </w:rPr>
              <w:t>w terminie określonym</w:t>
            </w:r>
            <w:r>
              <w:rPr>
                <w:rFonts w:cstheme="minorHAnsi"/>
              </w:rPr>
              <w:t xml:space="preserve"> </w:t>
            </w:r>
            <w:r w:rsidRPr="00905352">
              <w:rPr>
                <w:rFonts w:cstheme="minorHAnsi"/>
              </w:rPr>
              <w:t>w ogłoszeniu o naborze.</w:t>
            </w:r>
          </w:p>
        </w:tc>
        <w:tc>
          <w:tcPr>
            <w:tcW w:w="966" w:type="dxa"/>
          </w:tcPr>
          <w:p w14:paraId="518FBC82" w14:textId="77777777" w:rsidR="00F470CB" w:rsidRPr="00905352" w:rsidRDefault="00F470CB" w:rsidP="00791FFB">
            <w:pPr>
              <w:jc w:val="center"/>
              <w:rPr>
                <w:rFonts w:cstheme="minorHAnsi"/>
              </w:rPr>
            </w:pPr>
          </w:p>
        </w:tc>
        <w:tc>
          <w:tcPr>
            <w:tcW w:w="966" w:type="dxa"/>
          </w:tcPr>
          <w:p w14:paraId="123FA81D" w14:textId="77777777" w:rsidR="00F470CB" w:rsidRPr="00905352" w:rsidRDefault="00F470CB" w:rsidP="00791FFB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</w:tcPr>
          <w:p w14:paraId="2F210EB1" w14:textId="77777777" w:rsidR="00F470CB" w:rsidRPr="00905352" w:rsidRDefault="00F470CB" w:rsidP="00791FFB">
            <w:pPr>
              <w:jc w:val="center"/>
              <w:rPr>
                <w:rFonts w:cstheme="minorHAnsi"/>
              </w:rPr>
            </w:pPr>
          </w:p>
        </w:tc>
        <w:tc>
          <w:tcPr>
            <w:tcW w:w="2114" w:type="dxa"/>
          </w:tcPr>
          <w:p w14:paraId="223D71F2" w14:textId="77777777" w:rsidR="00F470CB" w:rsidRPr="00905352" w:rsidRDefault="00F470CB" w:rsidP="00791FFB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F470CB" w:rsidRPr="00905352" w14:paraId="6C922C62" w14:textId="77777777" w:rsidTr="00791FFB">
        <w:trPr>
          <w:trHeight w:val="447"/>
        </w:trPr>
        <w:tc>
          <w:tcPr>
            <w:tcW w:w="486" w:type="dxa"/>
            <w:shd w:val="clear" w:color="auto" w:fill="D9D9D9" w:themeFill="background1" w:themeFillShade="D9"/>
          </w:tcPr>
          <w:p w14:paraId="51C3B943" w14:textId="77777777" w:rsidR="00F470CB" w:rsidRPr="00905352" w:rsidRDefault="00F470CB" w:rsidP="00791FFB">
            <w:pPr>
              <w:jc w:val="center"/>
              <w:rPr>
                <w:rFonts w:cstheme="minorHAnsi"/>
              </w:rPr>
            </w:pPr>
            <w:r w:rsidRPr="00905352">
              <w:rPr>
                <w:rFonts w:cstheme="minorHAnsi"/>
              </w:rPr>
              <w:t>2</w:t>
            </w:r>
          </w:p>
        </w:tc>
        <w:tc>
          <w:tcPr>
            <w:tcW w:w="3563" w:type="dxa"/>
          </w:tcPr>
          <w:p w14:paraId="5CA71EF2" w14:textId="77777777" w:rsidR="00F470CB" w:rsidRPr="00905352" w:rsidRDefault="00F470CB" w:rsidP="00791FFB">
            <w:pPr>
              <w:rPr>
                <w:rFonts w:cstheme="minorHAnsi"/>
              </w:rPr>
            </w:pPr>
            <w:r w:rsidRPr="00905352">
              <w:rPr>
                <w:rFonts w:cstheme="minorHAnsi"/>
              </w:rPr>
              <w:t>Wniosek został złożony na</w:t>
            </w:r>
            <w:r>
              <w:rPr>
                <w:rFonts w:cstheme="minorHAnsi"/>
              </w:rPr>
              <w:t xml:space="preserve"> </w:t>
            </w:r>
            <w:r w:rsidRPr="00905352">
              <w:rPr>
                <w:rFonts w:cstheme="minorHAnsi"/>
              </w:rPr>
              <w:t>właściwym formularzu</w:t>
            </w:r>
            <w:r>
              <w:rPr>
                <w:rFonts w:cstheme="minorHAnsi"/>
              </w:rPr>
              <w:t xml:space="preserve"> </w:t>
            </w:r>
            <w:r w:rsidRPr="00905352">
              <w:rPr>
                <w:rFonts w:cstheme="minorHAnsi"/>
              </w:rPr>
              <w:t>w wymaganej formie.</w:t>
            </w:r>
          </w:p>
        </w:tc>
        <w:tc>
          <w:tcPr>
            <w:tcW w:w="966" w:type="dxa"/>
          </w:tcPr>
          <w:p w14:paraId="125B216E" w14:textId="77777777" w:rsidR="00F470CB" w:rsidRPr="00905352" w:rsidRDefault="00F470CB" w:rsidP="00791FFB">
            <w:pPr>
              <w:jc w:val="center"/>
              <w:rPr>
                <w:rFonts w:cstheme="minorHAnsi"/>
              </w:rPr>
            </w:pPr>
          </w:p>
        </w:tc>
        <w:tc>
          <w:tcPr>
            <w:tcW w:w="966" w:type="dxa"/>
          </w:tcPr>
          <w:p w14:paraId="4D1E2192" w14:textId="77777777" w:rsidR="00F470CB" w:rsidRPr="00905352" w:rsidRDefault="00F470CB" w:rsidP="00791FFB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</w:tcPr>
          <w:p w14:paraId="17FAC91D" w14:textId="77777777" w:rsidR="00F470CB" w:rsidRPr="00905352" w:rsidRDefault="00F470CB" w:rsidP="00791FFB">
            <w:pPr>
              <w:jc w:val="center"/>
              <w:rPr>
                <w:rFonts w:cstheme="minorHAnsi"/>
              </w:rPr>
            </w:pPr>
          </w:p>
        </w:tc>
        <w:tc>
          <w:tcPr>
            <w:tcW w:w="2114" w:type="dxa"/>
          </w:tcPr>
          <w:p w14:paraId="0B0226AB" w14:textId="77777777" w:rsidR="00F470CB" w:rsidRPr="00905352" w:rsidRDefault="00F470CB" w:rsidP="00791FFB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F470CB" w:rsidRPr="00905352" w14:paraId="7168F0B2" w14:textId="77777777" w:rsidTr="00791FFB">
        <w:trPr>
          <w:trHeight w:val="463"/>
        </w:trPr>
        <w:tc>
          <w:tcPr>
            <w:tcW w:w="486" w:type="dxa"/>
            <w:shd w:val="clear" w:color="auto" w:fill="D9D9D9" w:themeFill="background1" w:themeFillShade="D9"/>
          </w:tcPr>
          <w:p w14:paraId="3EBDA9A2" w14:textId="77777777" w:rsidR="00F470CB" w:rsidRPr="00905352" w:rsidRDefault="00F470CB" w:rsidP="00791FFB">
            <w:pPr>
              <w:jc w:val="center"/>
              <w:rPr>
                <w:rFonts w:cstheme="minorHAnsi"/>
              </w:rPr>
            </w:pPr>
            <w:r w:rsidRPr="00905352">
              <w:rPr>
                <w:rFonts w:cstheme="minorHAnsi"/>
              </w:rPr>
              <w:t>3</w:t>
            </w:r>
          </w:p>
        </w:tc>
        <w:tc>
          <w:tcPr>
            <w:tcW w:w="3563" w:type="dxa"/>
          </w:tcPr>
          <w:p w14:paraId="0D217369" w14:textId="77777777" w:rsidR="00F470CB" w:rsidRPr="00905352" w:rsidRDefault="00F470CB" w:rsidP="00791FFB">
            <w:pPr>
              <w:rPr>
                <w:rFonts w:cstheme="minorHAnsi"/>
              </w:rPr>
            </w:pPr>
            <w:r w:rsidRPr="00905352">
              <w:rPr>
                <w:rFonts w:cstheme="minorHAnsi"/>
              </w:rPr>
              <w:t>Wniosek został prawidłowo podpisany zgodnie z zasadami reprezentacji</w:t>
            </w:r>
            <w:r>
              <w:rPr>
                <w:rFonts w:cstheme="minorHAnsi"/>
              </w:rPr>
              <w:t xml:space="preserve"> </w:t>
            </w:r>
            <w:r w:rsidRPr="00905352">
              <w:rPr>
                <w:rFonts w:cstheme="minorHAnsi"/>
              </w:rPr>
              <w:t>wnioskującego.</w:t>
            </w:r>
          </w:p>
        </w:tc>
        <w:tc>
          <w:tcPr>
            <w:tcW w:w="966" w:type="dxa"/>
          </w:tcPr>
          <w:p w14:paraId="57554887" w14:textId="77777777" w:rsidR="00F470CB" w:rsidRPr="00905352" w:rsidRDefault="00F470CB" w:rsidP="00791FFB">
            <w:pPr>
              <w:jc w:val="center"/>
              <w:rPr>
                <w:rFonts w:cstheme="minorHAnsi"/>
              </w:rPr>
            </w:pPr>
          </w:p>
        </w:tc>
        <w:tc>
          <w:tcPr>
            <w:tcW w:w="966" w:type="dxa"/>
          </w:tcPr>
          <w:p w14:paraId="7DCC4485" w14:textId="77777777" w:rsidR="00F470CB" w:rsidRPr="00905352" w:rsidRDefault="00F470CB" w:rsidP="00791FFB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</w:tcPr>
          <w:p w14:paraId="206DAE96" w14:textId="77777777" w:rsidR="00F470CB" w:rsidRPr="00905352" w:rsidRDefault="00F470CB" w:rsidP="00791FFB">
            <w:pPr>
              <w:jc w:val="center"/>
              <w:rPr>
                <w:rFonts w:cstheme="minorHAnsi"/>
              </w:rPr>
            </w:pPr>
          </w:p>
        </w:tc>
        <w:tc>
          <w:tcPr>
            <w:tcW w:w="2114" w:type="dxa"/>
          </w:tcPr>
          <w:p w14:paraId="2ACF652B" w14:textId="77777777" w:rsidR="00F470CB" w:rsidRPr="00905352" w:rsidRDefault="00F470CB" w:rsidP="00791FFB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F470CB" w:rsidRPr="00905352" w14:paraId="6E3E8310" w14:textId="77777777" w:rsidTr="00791FFB">
        <w:trPr>
          <w:trHeight w:val="463"/>
        </w:trPr>
        <w:tc>
          <w:tcPr>
            <w:tcW w:w="486" w:type="dxa"/>
            <w:shd w:val="clear" w:color="auto" w:fill="D9D9D9" w:themeFill="background1" w:themeFillShade="D9"/>
          </w:tcPr>
          <w:p w14:paraId="61E6C0D7" w14:textId="77777777" w:rsidR="00F470CB" w:rsidRPr="00905352" w:rsidRDefault="00F470CB" w:rsidP="00791FFB">
            <w:pPr>
              <w:jc w:val="center"/>
              <w:rPr>
                <w:rFonts w:cstheme="minorHAnsi"/>
              </w:rPr>
            </w:pPr>
            <w:r w:rsidRPr="00905352">
              <w:rPr>
                <w:rFonts w:cstheme="minorHAnsi"/>
              </w:rPr>
              <w:t>4</w:t>
            </w:r>
          </w:p>
        </w:tc>
        <w:tc>
          <w:tcPr>
            <w:tcW w:w="3563" w:type="dxa"/>
          </w:tcPr>
          <w:p w14:paraId="6C80F2C3" w14:textId="77777777" w:rsidR="00F470CB" w:rsidRPr="00905352" w:rsidRDefault="00F470CB" w:rsidP="00791FFB">
            <w:pPr>
              <w:spacing w:line="259" w:lineRule="auto"/>
              <w:ind w:right="-29"/>
              <w:rPr>
                <w:rFonts w:cstheme="minorHAnsi"/>
              </w:rPr>
            </w:pPr>
            <w:r w:rsidRPr="00905352">
              <w:rPr>
                <w:rFonts w:cstheme="minorHAnsi"/>
              </w:rPr>
              <w:t xml:space="preserve">Wnioskowana wartość dofinansowania projektu jest zgodna z Regulaminem i ma </w:t>
            </w:r>
            <w:r w:rsidRPr="00A40C4C">
              <w:rPr>
                <w:rFonts w:cstheme="minorHAnsi"/>
                <w:bCs/>
                <w:color w:val="000000" w:themeColor="text1"/>
              </w:rPr>
              <w:t>poprawnie skalkulowany budżet</w:t>
            </w:r>
            <w:r>
              <w:rPr>
                <w:rFonts w:cstheme="minorHAnsi"/>
                <w:bCs/>
                <w:color w:val="000000" w:themeColor="text1"/>
              </w:rPr>
              <w:t>.</w:t>
            </w:r>
          </w:p>
        </w:tc>
        <w:tc>
          <w:tcPr>
            <w:tcW w:w="966" w:type="dxa"/>
          </w:tcPr>
          <w:p w14:paraId="29EE09F1" w14:textId="77777777" w:rsidR="00F470CB" w:rsidRPr="00905352" w:rsidRDefault="00F470CB" w:rsidP="00791FFB">
            <w:pPr>
              <w:jc w:val="center"/>
              <w:rPr>
                <w:rFonts w:cstheme="minorHAnsi"/>
              </w:rPr>
            </w:pPr>
          </w:p>
        </w:tc>
        <w:tc>
          <w:tcPr>
            <w:tcW w:w="966" w:type="dxa"/>
          </w:tcPr>
          <w:p w14:paraId="2C0039FE" w14:textId="77777777" w:rsidR="00F470CB" w:rsidRPr="00905352" w:rsidRDefault="00F470CB" w:rsidP="00791FFB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</w:tcPr>
          <w:p w14:paraId="1FBD9E24" w14:textId="77777777" w:rsidR="00F470CB" w:rsidRPr="00905352" w:rsidRDefault="00F470CB" w:rsidP="00791FFB">
            <w:pPr>
              <w:jc w:val="center"/>
              <w:rPr>
                <w:rFonts w:cstheme="minorHAnsi"/>
              </w:rPr>
            </w:pPr>
          </w:p>
        </w:tc>
        <w:tc>
          <w:tcPr>
            <w:tcW w:w="2114" w:type="dxa"/>
          </w:tcPr>
          <w:p w14:paraId="48688EE3" w14:textId="77777777" w:rsidR="00F470CB" w:rsidRPr="00905352" w:rsidRDefault="00F470CB" w:rsidP="00791FFB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F470CB" w:rsidRPr="00905352" w14:paraId="620AF5EE" w14:textId="77777777" w:rsidTr="00791FFB">
        <w:trPr>
          <w:trHeight w:val="463"/>
        </w:trPr>
        <w:tc>
          <w:tcPr>
            <w:tcW w:w="486" w:type="dxa"/>
            <w:shd w:val="clear" w:color="auto" w:fill="D9D9D9" w:themeFill="background1" w:themeFillShade="D9"/>
          </w:tcPr>
          <w:p w14:paraId="6F36EC87" w14:textId="77777777" w:rsidR="00F470CB" w:rsidRPr="00905352" w:rsidRDefault="00F470CB" w:rsidP="00791FFB">
            <w:pPr>
              <w:jc w:val="center"/>
              <w:rPr>
                <w:rFonts w:cstheme="minorHAnsi"/>
              </w:rPr>
            </w:pPr>
            <w:r w:rsidRPr="00905352">
              <w:rPr>
                <w:rFonts w:cstheme="minorHAnsi"/>
              </w:rPr>
              <w:t>5</w:t>
            </w:r>
          </w:p>
        </w:tc>
        <w:tc>
          <w:tcPr>
            <w:tcW w:w="3563" w:type="dxa"/>
            <w:vAlign w:val="center"/>
          </w:tcPr>
          <w:p w14:paraId="291CF0A7" w14:textId="77777777" w:rsidR="00F470CB" w:rsidRPr="00905352" w:rsidRDefault="00F470CB" w:rsidP="00791FFB">
            <w:pPr>
              <w:rPr>
                <w:rFonts w:cstheme="minorHAnsi"/>
              </w:rPr>
            </w:pPr>
            <w:r w:rsidRPr="00905352">
              <w:rPr>
                <w:rFonts w:cstheme="minorHAnsi"/>
              </w:rPr>
              <w:t>Wniosek jest kompletny.</w:t>
            </w:r>
          </w:p>
        </w:tc>
        <w:tc>
          <w:tcPr>
            <w:tcW w:w="966" w:type="dxa"/>
          </w:tcPr>
          <w:p w14:paraId="56490903" w14:textId="77777777" w:rsidR="00F470CB" w:rsidRPr="00905352" w:rsidRDefault="00F470CB" w:rsidP="00791FFB">
            <w:pPr>
              <w:jc w:val="center"/>
              <w:rPr>
                <w:rFonts w:cstheme="minorHAnsi"/>
              </w:rPr>
            </w:pPr>
          </w:p>
        </w:tc>
        <w:tc>
          <w:tcPr>
            <w:tcW w:w="966" w:type="dxa"/>
          </w:tcPr>
          <w:p w14:paraId="4AEBA9D5" w14:textId="77777777" w:rsidR="00F470CB" w:rsidRPr="00905352" w:rsidRDefault="00F470CB" w:rsidP="00791FFB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</w:tcPr>
          <w:p w14:paraId="4DDF1FE1" w14:textId="77777777" w:rsidR="00F470CB" w:rsidRPr="00905352" w:rsidRDefault="00F470CB" w:rsidP="00791FFB">
            <w:pPr>
              <w:jc w:val="center"/>
              <w:rPr>
                <w:rFonts w:cstheme="minorHAnsi"/>
              </w:rPr>
            </w:pPr>
          </w:p>
        </w:tc>
        <w:tc>
          <w:tcPr>
            <w:tcW w:w="2114" w:type="dxa"/>
          </w:tcPr>
          <w:p w14:paraId="03D6C9DE" w14:textId="77777777" w:rsidR="00F470CB" w:rsidRPr="00905352" w:rsidRDefault="00F470CB" w:rsidP="00791FFB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F470CB" w:rsidRPr="00905352" w14:paraId="5312F869" w14:textId="77777777" w:rsidTr="00791FFB">
        <w:trPr>
          <w:trHeight w:val="463"/>
        </w:trPr>
        <w:tc>
          <w:tcPr>
            <w:tcW w:w="486" w:type="dxa"/>
            <w:shd w:val="clear" w:color="auto" w:fill="D9D9D9" w:themeFill="background1" w:themeFillShade="D9"/>
          </w:tcPr>
          <w:p w14:paraId="598992B6" w14:textId="77777777" w:rsidR="00F470CB" w:rsidRPr="00905352" w:rsidRDefault="00F470CB" w:rsidP="00791FFB">
            <w:pPr>
              <w:jc w:val="center"/>
              <w:rPr>
                <w:rFonts w:cstheme="minorHAnsi"/>
              </w:rPr>
            </w:pPr>
            <w:r w:rsidRPr="00905352">
              <w:rPr>
                <w:rFonts w:cstheme="minorHAnsi"/>
              </w:rPr>
              <w:t>6</w:t>
            </w:r>
          </w:p>
        </w:tc>
        <w:tc>
          <w:tcPr>
            <w:tcW w:w="3563" w:type="dxa"/>
          </w:tcPr>
          <w:p w14:paraId="0DCE3580" w14:textId="77777777" w:rsidR="00F470CB" w:rsidRPr="00905352" w:rsidRDefault="00F470CB" w:rsidP="00791FFB">
            <w:pPr>
              <w:rPr>
                <w:rFonts w:cstheme="minorHAnsi"/>
              </w:rPr>
            </w:pPr>
            <w:r w:rsidRPr="00905352">
              <w:rPr>
                <w:rFonts w:cstheme="minorHAnsi"/>
              </w:rPr>
              <w:t>Data zakończenia realizacji</w:t>
            </w:r>
            <w:r>
              <w:rPr>
                <w:rFonts w:cstheme="minorHAnsi"/>
              </w:rPr>
              <w:t xml:space="preserve"> </w:t>
            </w:r>
            <w:r w:rsidRPr="00905352">
              <w:rPr>
                <w:rFonts w:cstheme="minorHAnsi"/>
              </w:rPr>
              <w:t>projektu mieści się w okresie</w:t>
            </w:r>
            <w:r>
              <w:rPr>
                <w:rFonts w:cstheme="minorHAnsi"/>
              </w:rPr>
              <w:t xml:space="preserve"> </w:t>
            </w:r>
            <w:r w:rsidRPr="00905352">
              <w:rPr>
                <w:rFonts w:cstheme="minorHAnsi"/>
              </w:rPr>
              <w:t xml:space="preserve">kwalifikowalności wskazanym </w:t>
            </w:r>
            <w:r w:rsidRPr="00905352">
              <w:rPr>
                <w:rFonts w:cstheme="minorHAnsi"/>
              </w:rPr>
              <w:br/>
              <w:t>w ogłoszeniu o naborze.</w:t>
            </w:r>
          </w:p>
        </w:tc>
        <w:tc>
          <w:tcPr>
            <w:tcW w:w="966" w:type="dxa"/>
          </w:tcPr>
          <w:p w14:paraId="3AE719C3" w14:textId="77777777" w:rsidR="00F470CB" w:rsidRPr="00905352" w:rsidRDefault="00F470CB" w:rsidP="00791FFB">
            <w:pPr>
              <w:jc w:val="center"/>
              <w:rPr>
                <w:rFonts w:cstheme="minorHAnsi"/>
              </w:rPr>
            </w:pPr>
          </w:p>
        </w:tc>
        <w:tc>
          <w:tcPr>
            <w:tcW w:w="966" w:type="dxa"/>
          </w:tcPr>
          <w:p w14:paraId="4ED41266" w14:textId="77777777" w:rsidR="00F470CB" w:rsidRPr="00905352" w:rsidRDefault="00F470CB" w:rsidP="00791FFB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</w:tcPr>
          <w:p w14:paraId="38D2B49D" w14:textId="77777777" w:rsidR="00F470CB" w:rsidRPr="00905352" w:rsidRDefault="00F470CB" w:rsidP="00791FFB">
            <w:pPr>
              <w:jc w:val="center"/>
              <w:rPr>
                <w:rFonts w:cstheme="minorHAnsi"/>
              </w:rPr>
            </w:pPr>
          </w:p>
        </w:tc>
        <w:tc>
          <w:tcPr>
            <w:tcW w:w="2114" w:type="dxa"/>
          </w:tcPr>
          <w:p w14:paraId="0667B18C" w14:textId="77777777" w:rsidR="00F470CB" w:rsidRPr="00905352" w:rsidRDefault="00F470CB" w:rsidP="00791FFB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F470CB" w:rsidRPr="00905352" w14:paraId="793DB78D" w14:textId="77777777" w:rsidTr="00791FFB">
        <w:trPr>
          <w:trHeight w:val="447"/>
        </w:trPr>
        <w:tc>
          <w:tcPr>
            <w:tcW w:w="486" w:type="dxa"/>
            <w:shd w:val="clear" w:color="auto" w:fill="D9D9D9" w:themeFill="background1" w:themeFillShade="D9"/>
          </w:tcPr>
          <w:p w14:paraId="19D0C8F6" w14:textId="77777777" w:rsidR="00F470CB" w:rsidRPr="00905352" w:rsidRDefault="00F470CB" w:rsidP="00791FFB">
            <w:pPr>
              <w:jc w:val="center"/>
              <w:rPr>
                <w:rFonts w:cstheme="minorHAnsi"/>
              </w:rPr>
            </w:pPr>
            <w:r w:rsidRPr="00905352">
              <w:rPr>
                <w:rFonts w:cstheme="minorHAnsi"/>
              </w:rPr>
              <w:t>7</w:t>
            </w:r>
          </w:p>
        </w:tc>
        <w:tc>
          <w:tcPr>
            <w:tcW w:w="3563" w:type="dxa"/>
          </w:tcPr>
          <w:p w14:paraId="79BA3FA9" w14:textId="77777777" w:rsidR="00F470CB" w:rsidRPr="00905352" w:rsidRDefault="00F470CB" w:rsidP="00791FFB">
            <w:pPr>
              <w:spacing w:line="259" w:lineRule="auto"/>
              <w:rPr>
                <w:rFonts w:cstheme="minorHAnsi"/>
              </w:rPr>
            </w:pPr>
            <w:r w:rsidRPr="00905352">
              <w:rPr>
                <w:rFonts w:cstheme="minorHAnsi"/>
              </w:rPr>
              <w:t xml:space="preserve">Liczba złożonych wniosków przez danego wnioskodawcę jest zgodna </w:t>
            </w:r>
            <w:r w:rsidRPr="00905352">
              <w:rPr>
                <w:rFonts w:cstheme="minorHAnsi"/>
              </w:rPr>
              <w:br/>
              <w:t>z ogłoszeniem o naborze.</w:t>
            </w:r>
          </w:p>
        </w:tc>
        <w:tc>
          <w:tcPr>
            <w:tcW w:w="966" w:type="dxa"/>
          </w:tcPr>
          <w:p w14:paraId="79291C5E" w14:textId="77777777" w:rsidR="00F470CB" w:rsidRPr="00905352" w:rsidRDefault="00F470CB" w:rsidP="00791FFB">
            <w:pPr>
              <w:jc w:val="center"/>
              <w:rPr>
                <w:rFonts w:cstheme="minorHAnsi"/>
              </w:rPr>
            </w:pPr>
          </w:p>
        </w:tc>
        <w:tc>
          <w:tcPr>
            <w:tcW w:w="966" w:type="dxa"/>
          </w:tcPr>
          <w:p w14:paraId="39324A98" w14:textId="77777777" w:rsidR="00F470CB" w:rsidRPr="00905352" w:rsidRDefault="00F470CB" w:rsidP="00791FFB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</w:tcPr>
          <w:p w14:paraId="59647A37" w14:textId="77777777" w:rsidR="00F470CB" w:rsidRPr="00905352" w:rsidRDefault="00F470CB" w:rsidP="00791FFB">
            <w:pPr>
              <w:jc w:val="center"/>
              <w:rPr>
                <w:rFonts w:cstheme="minorHAnsi"/>
              </w:rPr>
            </w:pPr>
          </w:p>
        </w:tc>
        <w:tc>
          <w:tcPr>
            <w:tcW w:w="2114" w:type="dxa"/>
          </w:tcPr>
          <w:p w14:paraId="7EB17761" w14:textId="77777777" w:rsidR="00F470CB" w:rsidRPr="00905352" w:rsidRDefault="00F470CB" w:rsidP="00791FFB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F470CB" w:rsidRPr="00905352" w14:paraId="0212FDF7" w14:textId="77777777" w:rsidTr="00791FFB">
        <w:trPr>
          <w:trHeight w:val="447"/>
        </w:trPr>
        <w:tc>
          <w:tcPr>
            <w:tcW w:w="486" w:type="dxa"/>
            <w:shd w:val="clear" w:color="auto" w:fill="D9D9D9" w:themeFill="background1" w:themeFillShade="D9"/>
          </w:tcPr>
          <w:p w14:paraId="4FB78B0A" w14:textId="77777777" w:rsidR="00F470CB" w:rsidRPr="00905352" w:rsidRDefault="00F470CB" w:rsidP="00791FFB">
            <w:pPr>
              <w:jc w:val="center"/>
              <w:rPr>
                <w:rFonts w:cstheme="minorHAnsi"/>
              </w:rPr>
            </w:pPr>
            <w:r w:rsidRPr="00905352">
              <w:rPr>
                <w:rFonts w:cstheme="minorHAnsi"/>
              </w:rPr>
              <w:t>8</w:t>
            </w:r>
          </w:p>
        </w:tc>
        <w:tc>
          <w:tcPr>
            <w:tcW w:w="3563" w:type="dxa"/>
          </w:tcPr>
          <w:p w14:paraId="4F5DF159" w14:textId="77777777" w:rsidR="00F470CB" w:rsidRPr="00905352" w:rsidRDefault="00F470CB" w:rsidP="00791FFB">
            <w:pPr>
              <w:rPr>
                <w:rFonts w:cstheme="minorHAnsi"/>
              </w:rPr>
            </w:pPr>
            <w:r w:rsidRPr="00905352">
              <w:rPr>
                <w:rFonts w:cstheme="minorHAnsi"/>
              </w:rPr>
              <w:t xml:space="preserve">Wnioskodawca mieszka/ma siedzibę na terenie </w:t>
            </w:r>
            <w:r>
              <w:rPr>
                <w:rFonts w:cstheme="minorHAnsi"/>
              </w:rPr>
              <w:t>Gminy Jerzmanowa</w:t>
            </w:r>
          </w:p>
        </w:tc>
        <w:tc>
          <w:tcPr>
            <w:tcW w:w="966" w:type="dxa"/>
          </w:tcPr>
          <w:p w14:paraId="6200C0B1" w14:textId="77777777" w:rsidR="00F470CB" w:rsidRPr="00905352" w:rsidRDefault="00F470CB" w:rsidP="00791FFB">
            <w:pPr>
              <w:jc w:val="center"/>
              <w:rPr>
                <w:rFonts w:cstheme="minorHAnsi"/>
              </w:rPr>
            </w:pPr>
          </w:p>
        </w:tc>
        <w:tc>
          <w:tcPr>
            <w:tcW w:w="966" w:type="dxa"/>
          </w:tcPr>
          <w:p w14:paraId="51ED2C94" w14:textId="77777777" w:rsidR="00F470CB" w:rsidRPr="00905352" w:rsidRDefault="00F470CB" w:rsidP="00791FFB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</w:tcPr>
          <w:p w14:paraId="12D40149" w14:textId="77777777" w:rsidR="00F470CB" w:rsidRPr="00905352" w:rsidRDefault="00F470CB" w:rsidP="00791FFB">
            <w:pPr>
              <w:jc w:val="center"/>
              <w:rPr>
                <w:rFonts w:cstheme="minorHAnsi"/>
              </w:rPr>
            </w:pPr>
          </w:p>
        </w:tc>
        <w:tc>
          <w:tcPr>
            <w:tcW w:w="2114" w:type="dxa"/>
          </w:tcPr>
          <w:p w14:paraId="6A4206FD" w14:textId="77777777" w:rsidR="00F470CB" w:rsidRPr="00905352" w:rsidRDefault="00F470CB" w:rsidP="00791FFB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2DA5AF58" w14:textId="77777777" w:rsidR="00F470CB" w:rsidRDefault="00F470CB" w:rsidP="00F470CB">
      <w:pPr>
        <w:spacing w:after="0"/>
        <w:jc w:val="center"/>
        <w:rPr>
          <w:rFonts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1911"/>
        <w:gridCol w:w="1911"/>
      </w:tblGrid>
      <w:tr w:rsidR="00F470CB" w:rsidRPr="00905352" w14:paraId="1A7C59F1" w14:textId="77777777" w:rsidTr="00791FFB">
        <w:tc>
          <w:tcPr>
            <w:tcW w:w="5240" w:type="dxa"/>
            <w:shd w:val="clear" w:color="auto" w:fill="D9D9D9" w:themeFill="background1" w:themeFillShade="D9"/>
          </w:tcPr>
          <w:p w14:paraId="484488CE" w14:textId="77777777" w:rsidR="00F470CB" w:rsidRPr="00905352" w:rsidRDefault="00F470CB" w:rsidP="00791FFB">
            <w:pPr>
              <w:rPr>
                <w:rFonts w:cstheme="minorHAnsi"/>
                <w:b/>
                <w:bCs/>
              </w:rPr>
            </w:pPr>
            <w:r w:rsidRPr="00905352">
              <w:rPr>
                <w:rFonts w:cstheme="minorHAnsi"/>
                <w:b/>
                <w:bCs/>
              </w:rPr>
              <w:lastRenderedPageBreak/>
              <w:t>Spełnienie warunków oceny formalnej</w:t>
            </w:r>
          </w:p>
        </w:tc>
        <w:tc>
          <w:tcPr>
            <w:tcW w:w="1911" w:type="dxa"/>
            <w:shd w:val="clear" w:color="auto" w:fill="D9D9D9" w:themeFill="background1" w:themeFillShade="D9"/>
          </w:tcPr>
          <w:p w14:paraId="08411C68" w14:textId="77777777" w:rsidR="00F470CB" w:rsidRPr="00905352" w:rsidRDefault="00F470CB" w:rsidP="00791FFB">
            <w:pPr>
              <w:jc w:val="center"/>
              <w:rPr>
                <w:rFonts w:cstheme="minorHAnsi"/>
                <w:b/>
                <w:bCs/>
              </w:rPr>
            </w:pPr>
            <w:r w:rsidRPr="00905352">
              <w:rPr>
                <w:rFonts w:cstheme="minorHAnsi"/>
                <w:b/>
                <w:bCs/>
              </w:rPr>
              <w:t>TAK</w:t>
            </w:r>
          </w:p>
        </w:tc>
        <w:tc>
          <w:tcPr>
            <w:tcW w:w="1911" w:type="dxa"/>
            <w:shd w:val="clear" w:color="auto" w:fill="D9D9D9" w:themeFill="background1" w:themeFillShade="D9"/>
          </w:tcPr>
          <w:p w14:paraId="44EB85E4" w14:textId="77777777" w:rsidR="00F470CB" w:rsidRPr="00905352" w:rsidRDefault="00F470CB" w:rsidP="00791FFB">
            <w:pPr>
              <w:jc w:val="center"/>
              <w:rPr>
                <w:rFonts w:cstheme="minorHAnsi"/>
                <w:b/>
                <w:bCs/>
              </w:rPr>
            </w:pPr>
            <w:r w:rsidRPr="00905352">
              <w:rPr>
                <w:rFonts w:cstheme="minorHAnsi"/>
                <w:b/>
                <w:bCs/>
              </w:rPr>
              <w:t>NIE</w:t>
            </w:r>
          </w:p>
        </w:tc>
      </w:tr>
    </w:tbl>
    <w:p w14:paraId="2F932B6C" w14:textId="77777777" w:rsidR="00F470CB" w:rsidRPr="00905352" w:rsidRDefault="00F470CB" w:rsidP="00F470CB">
      <w:pPr>
        <w:spacing w:after="0"/>
        <w:jc w:val="center"/>
        <w:rPr>
          <w:rFonts w:cstheme="minorHAnsi"/>
          <w:b/>
          <w:bCs/>
        </w:rPr>
      </w:pPr>
    </w:p>
    <w:p w14:paraId="3BF5A2E7" w14:textId="77777777" w:rsidR="00F470CB" w:rsidRPr="00905352" w:rsidRDefault="00F470CB" w:rsidP="00F470CB">
      <w:pPr>
        <w:spacing w:after="0"/>
        <w:rPr>
          <w:rFonts w:cstheme="minorHAnsi"/>
        </w:rPr>
      </w:pPr>
      <w:r w:rsidRPr="00905352">
        <w:rPr>
          <w:rFonts w:cstheme="minorHAnsi"/>
        </w:rPr>
        <w:t>Uwagi</w:t>
      </w:r>
    </w:p>
    <w:p w14:paraId="59775B7F" w14:textId="77777777" w:rsidR="00F470CB" w:rsidRPr="00905352" w:rsidRDefault="00F470CB" w:rsidP="00F470CB">
      <w:pPr>
        <w:spacing w:after="0"/>
        <w:rPr>
          <w:rFonts w:cstheme="minorHAnsi"/>
        </w:rPr>
      </w:pPr>
      <w:r w:rsidRPr="00905352">
        <w:rPr>
          <w:rFonts w:cstheme="minorHAnsi"/>
        </w:rPr>
        <w:t>…..............................................................................................................................................................</w:t>
      </w:r>
    </w:p>
    <w:p w14:paraId="52FE0056" w14:textId="0611500B" w:rsidR="00F470CB" w:rsidRDefault="00F470CB" w:rsidP="00F470CB">
      <w:pPr>
        <w:spacing w:after="0"/>
        <w:rPr>
          <w:rFonts w:cstheme="minorHAnsi"/>
        </w:rPr>
      </w:pPr>
      <w:r w:rsidRPr="00905352">
        <w:rPr>
          <w:rFonts w:cstheme="minorHAnsi"/>
        </w:rPr>
        <w:t>…..............................................................................................................................................................</w:t>
      </w:r>
    </w:p>
    <w:p w14:paraId="755FBDFA" w14:textId="77777777" w:rsidR="00F470CB" w:rsidRPr="00905352" w:rsidRDefault="00F470CB" w:rsidP="00F470CB">
      <w:pPr>
        <w:spacing w:after="0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F470CB" w:rsidRPr="00905352" w14:paraId="68ACD742" w14:textId="77777777" w:rsidTr="00791FFB">
        <w:tc>
          <w:tcPr>
            <w:tcW w:w="4106" w:type="dxa"/>
            <w:shd w:val="clear" w:color="auto" w:fill="D9D9D9" w:themeFill="background1" w:themeFillShade="D9"/>
          </w:tcPr>
          <w:p w14:paraId="75081EBF" w14:textId="77777777" w:rsidR="00F470CB" w:rsidRPr="00905352" w:rsidRDefault="00F470CB" w:rsidP="00791FFB">
            <w:pPr>
              <w:spacing w:line="259" w:lineRule="auto"/>
              <w:rPr>
                <w:rFonts w:cstheme="minorHAnsi"/>
              </w:rPr>
            </w:pPr>
            <w:r w:rsidRPr="00905352">
              <w:rPr>
                <w:rFonts w:cstheme="minorHAnsi"/>
              </w:rPr>
              <w:t>Imię i nazwisko oceniającego</w:t>
            </w:r>
          </w:p>
        </w:tc>
        <w:tc>
          <w:tcPr>
            <w:tcW w:w="4956" w:type="dxa"/>
          </w:tcPr>
          <w:p w14:paraId="53907A33" w14:textId="77777777" w:rsidR="00F470CB" w:rsidRPr="00905352" w:rsidRDefault="00F470CB" w:rsidP="00791FFB">
            <w:pPr>
              <w:rPr>
                <w:rFonts w:cstheme="minorHAnsi"/>
              </w:rPr>
            </w:pPr>
          </w:p>
        </w:tc>
      </w:tr>
      <w:tr w:rsidR="00F470CB" w:rsidRPr="00905352" w14:paraId="393D9017" w14:textId="77777777" w:rsidTr="00791FFB">
        <w:tc>
          <w:tcPr>
            <w:tcW w:w="4106" w:type="dxa"/>
            <w:shd w:val="clear" w:color="auto" w:fill="D9D9D9" w:themeFill="background1" w:themeFillShade="D9"/>
          </w:tcPr>
          <w:p w14:paraId="49CAEBEC" w14:textId="77777777" w:rsidR="00F470CB" w:rsidRPr="00905352" w:rsidRDefault="00F470CB" w:rsidP="00791FFB">
            <w:pPr>
              <w:spacing w:line="259" w:lineRule="auto"/>
              <w:rPr>
                <w:rFonts w:cstheme="minorHAnsi"/>
              </w:rPr>
            </w:pPr>
            <w:r w:rsidRPr="00905352">
              <w:rPr>
                <w:rFonts w:cstheme="minorHAnsi"/>
              </w:rPr>
              <w:t>Data</w:t>
            </w:r>
          </w:p>
        </w:tc>
        <w:tc>
          <w:tcPr>
            <w:tcW w:w="4956" w:type="dxa"/>
          </w:tcPr>
          <w:p w14:paraId="08C99AA0" w14:textId="77777777" w:rsidR="00F470CB" w:rsidRPr="00905352" w:rsidRDefault="00F470CB" w:rsidP="00791FFB">
            <w:pPr>
              <w:rPr>
                <w:rFonts w:cstheme="minorHAnsi"/>
              </w:rPr>
            </w:pPr>
          </w:p>
        </w:tc>
      </w:tr>
      <w:tr w:rsidR="00F470CB" w:rsidRPr="00905352" w14:paraId="324ACFA3" w14:textId="77777777" w:rsidTr="00791FFB">
        <w:tc>
          <w:tcPr>
            <w:tcW w:w="4106" w:type="dxa"/>
            <w:shd w:val="clear" w:color="auto" w:fill="D9D9D9" w:themeFill="background1" w:themeFillShade="D9"/>
          </w:tcPr>
          <w:p w14:paraId="09CDA364" w14:textId="77777777" w:rsidR="00F470CB" w:rsidRPr="00905352" w:rsidRDefault="00F470CB" w:rsidP="00791FFB">
            <w:pPr>
              <w:spacing w:line="259" w:lineRule="auto"/>
              <w:rPr>
                <w:rFonts w:cstheme="minorHAnsi"/>
              </w:rPr>
            </w:pPr>
            <w:r w:rsidRPr="00905352">
              <w:rPr>
                <w:rFonts w:cstheme="minorHAnsi"/>
              </w:rPr>
              <w:t>Podpis</w:t>
            </w:r>
          </w:p>
        </w:tc>
        <w:tc>
          <w:tcPr>
            <w:tcW w:w="4956" w:type="dxa"/>
          </w:tcPr>
          <w:p w14:paraId="3101EF6C" w14:textId="77777777" w:rsidR="00F470CB" w:rsidRPr="00905352" w:rsidRDefault="00F470CB" w:rsidP="00791FFB">
            <w:pPr>
              <w:rPr>
                <w:rFonts w:cstheme="minorHAnsi"/>
              </w:rPr>
            </w:pPr>
          </w:p>
        </w:tc>
      </w:tr>
    </w:tbl>
    <w:p w14:paraId="7B0C6C0A" w14:textId="77777777" w:rsidR="00F470CB" w:rsidRPr="00905352" w:rsidRDefault="00F470CB" w:rsidP="00F470CB">
      <w:pPr>
        <w:spacing w:after="0"/>
        <w:rPr>
          <w:rFonts w:cstheme="minorHAnsi"/>
        </w:rPr>
      </w:pPr>
    </w:p>
    <w:p w14:paraId="5594D7D3" w14:textId="6F677E66" w:rsidR="00F470CB" w:rsidRDefault="00F470CB" w:rsidP="004D4127">
      <w:pPr>
        <w:spacing w:after="0"/>
        <w:rPr>
          <w:rFonts w:cstheme="minorHAnsi"/>
        </w:rPr>
      </w:pPr>
      <w:r w:rsidRPr="00905352">
        <w:rPr>
          <w:rFonts w:cstheme="minorHAnsi"/>
        </w:rPr>
        <w:t>Data i podpis dyrektora</w:t>
      </w:r>
      <w:r>
        <w:rPr>
          <w:rFonts w:cstheme="minorHAnsi"/>
        </w:rPr>
        <w:t xml:space="preserve"> Gminnego Centrum Kultury w Jerzmanowej</w:t>
      </w:r>
      <w:r w:rsidRPr="00905352">
        <w:rPr>
          <w:rFonts w:cstheme="minorHAnsi"/>
        </w:rPr>
        <w:t>:</w:t>
      </w:r>
      <w:r w:rsidR="004D4127">
        <w:rPr>
          <w:rFonts w:cstheme="minorHAnsi"/>
        </w:rPr>
        <w:t xml:space="preserve"> </w:t>
      </w:r>
      <w:r w:rsidRPr="004D4127">
        <w:rPr>
          <w:rFonts w:cstheme="minorHAnsi"/>
          <w:sz w:val="18"/>
          <w:szCs w:val="18"/>
        </w:rPr>
        <w:t>..................................................................................................................................................................</w:t>
      </w:r>
    </w:p>
    <w:p w14:paraId="2071D9DA" w14:textId="77777777" w:rsidR="00601DFF" w:rsidRDefault="00601DFF" w:rsidP="00F470CB">
      <w:pPr>
        <w:spacing w:after="0"/>
        <w:rPr>
          <w:rFonts w:cstheme="minorHAnsi"/>
        </w:rPr>
      </w:pPr>
    </w:p>
    <w:p w14:paraId="2727DCE3" w14:textId="77777777" w:rsidR="00601DFF" w:rsidRPr="00905352" w:rsidRDefault="00601DFF" w:rsidP="00F470CB">
      <w:pPr>
        <w:spacing w:after="0"/>
        <w:rPr>
          <w:rFonts w:cstheme="minorHAnsi"/>
        </w:rPr>
      </w:pPr>
    </w:p>
    <w:p w14:paraId="0B2C1540" w14:textId="77777777" w:rsidR="00F470CB" w:rsidRPr="00905352" w:rsidRDefault="00F470CB" w:rsidP="00F470CB">
      <w:pPr>
        <w:spacing w:after="0"/>
        <w:jc w:val="center"/>
        <w:rPr>
          <w:rFonts w:cstheme="minorHAnsi"/>
          <w:b/>
          <w:bCs/>
        </w:rPr>
      </w:pPr>
      <w:r w:rsidRPr="00905352">
        <w:rPr>
          <w:rFonts w:cstheme="minorHAnsi"/>
          <w:b/>
          <w:bCs/>
        </w:rPr>
        <w:t>KARTA OCENY MERYTORYCZNEJ</w:t>
      </w:r>
      <w:r>
        <w:rPr>
          <w:rFonts w:cstheme="minorHAnsi"/>
          <w:b/>
          <w:bCs/>
        </w:rPr>
        <w:t xml:space="preserve"> </w:t>
      </w:r>
    </w:p>
    <w:p w14:paraId="3537E9EE" w14:textId="77777777" w:rsidR="00F470CB" w:rsidRPr="00905352" w:rsidRDefault="00F470CB" w:rsidP="00F470CB">
      <w:pPr>
        <w:spacing w:after="0"/>
        <w:jc w:val="center"/>
        <w:rPr>
          <w:rFonts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470CB" w:rsidRPr="00905352" w14:paraId="4394A15E" w14:textId="77777777" w:rsidTr="00601DFF">
        <w:trPr>
          <w:trHeight w:val="1454"/>
        </w:trPr>
        <w:tc>
          <w:tcPr>
            <w:tcW w:w="4531" w:type="dxa"/>
            <w:shd w:val="clear" w:color="auto" w:fill="D9D9D9" w:themeFill="background1" w:themeFillShade="D9"/>
          </w:tcPr>
          <w:p w14:paraId="3D161359" w14:textId="77777777" w:rsidR="00F470CB" w:rsidRPr="00905352" w:rsidRDefault="00F470CB" w:rsidP="00791FFB">
            <w:pPr>
              <w:spacing w:line="259" w:lineRule="auto"/>
              <w:rPr>
                <w:rFonts w:cstheme="minorHAnsi"/>
                <w:b/>
                <w:bCs/>
              </w:rPr>
            </w:pPr>
            <w:r w:rsidRPr="00905352">
              <w:rPr>
                <w:rFonts w:cstheme="minorHAnsi"/>
              </w:rPr>
              <w:t>NUMER EWIDENCYJNY WNIOSKU</w:t>
            </w:r>
          </w:p>
        </w:tc>
        <w:tc>
          <w:tcPr>
            <w:tcW w:w="4531" w:type="dxa"/>
          </w:tcPr>
          <w:p w14:paraId="12F1068A" w14:textId="77777777" w:rsidR="00F470CB" w:rsidRPr="00905352" w:rsidRDefault="00F470CB" w:rsidP="00791FFB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F470CB" w:rsidRPr="00905352" w14:paraId="738029B3" w14:textId="77777777" w:rsidTr="00601DFF">
        <w:trPr>
          <w:trHeight w:val="1556"/>
        </w:trPr>
        <w:tc>
          <w:tcPr>
            <w:tcW w:w="4531" w:type="dxa"/>
            <w:shd w:val="clear" w:color="auto" w:fill="D9D9D9" w:themeFill="background1" w:themeFillShade="D9"/>
          </w:tcPr>
          <w:p w14:paraId="37FF66B2" w14:textId="77777777" w:rsidR="00F470CB" w:rsidRPr="00905352" w:rsidRDefault="00F470CB" w:rsidP="00791FFB">
            <w:pPr>
              <w:spacing w:line="259" w:lineRule="auto"/>
              <w:rPr>
                <w:rFonts w:cstheme="minorHAnsi"/>
                <w:b/>
                <w:bCs/>
              </w:rPr>
            </w:pPr>
            <w:r w:rsidRPr="00905352">
              <w:rPr>
                <w:rFonts w:cstheme="minorHAnsi"/>
              </w:rPr>
              <w:t>TYTUŁ WNIOSKU</w:t>
            </w:r>
          </w:p>
        </w:tc>
        <w:tc>
          <w:tcPr>
            <w:tcW w:w="4531" w:type="dxa"/>
          </w:tcPr>
          <w:p w14:paraId="5C138272" w14:textId="77777777" w:rsidR="00F470CB" w:rsidRPr="00905352" w:rsidRDefault="00F470CB" w:rsidP="00791FFB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F470CB" w:rsidRPr="00905352" w14:paraId="5845B316" w14:textId="77777777" w:rsidTr="00601DFF">
        <w:trPr>
          <w:trHeight w:val="1404"/>
        </w:trPr>
        <w:tc>
          <w:tcPr>
            <w:tcW w:w="4531" w:type="dxa"/>
            <w:shd w:val="clear" w:color="auto" w:fill="D9D9D9" w:themeFill="background1" w:themeFillShade="D9"/>
          </w:tcPr>
          <w:p w14:paraId="16CCB383" w14:textId="77777777" w:rsidR="00F470CB" w:rsidRPr="00905352" w:rsidRDefault="00F470CB" w:rsidP="00791FFB">
            <w:pPr>
              <w:spacing w:line="259" w:lineRule="auto"/>
              <w:rPr>
                <w:rFonts w:cstheme="minorHAnsi"/>
                <w:b/>
                <w:bCs/>
              </w:rPr>
            </w:pPr>
            <w:r w:rsidRPr="00905352">
              <w:rPr>
                <w:rFonts w:cstheme="minorHAnsi"/>
              </w:rPr>
              <w:t>WNIOSKODAWCA</w:t>
            </w:r>
          </w:p>
        </w:tc>
        <w:tc>
          <w:tcPr>
            <w:tcW w:w="4531" w:type="dxa"/>
          </w:tcPr>
          <w:p w14:paraId="460F6941" w14:textId="77777777" w:rsidR="00F470CB" w:rsidRPr="00905352" w:rsidRDefault="00F470CB" w:rsidP="00791FFB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04F42FFB" w14:textId="77777777" w:rsidR="00F470CB" w:rsidRPr="00905352" w:rsidRDefault="00F470CB" w:rsidP="00F470CB">
      <w:pPr>
        <w:spacing w:after="0"/>
        <w:jc w:val="center"/>
        <w:rPr>
          <w:rFonts w:cstheme="minorHAnsi"/>
          <w:b/>
          <w:bCs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5894"/>
        <w:gridCol w:w="1344"/>
        <w:gridCol w:w="1344"/>
      </w:tblGrid>
      <w:tr w:rsidR="00F470CB" w:rsidRPr="00905352" w14:paraId="71B961E3" w14:textId="77777777" w:rsidTr="00791FFB">
        <w:tc>
          <w:tcPr>
            <w:tcW w:w="480" w:type="dxa"/>
            <w:shd w:val="clear" w:color="auto" w:fill="D9D9D9" w:themeFill="background1" w:themeFillShade="D9"/>
            <w:vAlign w:val="center"/>
          </w:tcPr>
          <w:p w14:paraId="26E1739F" w14:textId="77777777" w:rsidR="00F470CB" w:rsidRPr="00905352" w:rsidRDefault="00F470CB" w:rsidP="00791FFB">
            <w:pPr>
              <w:jc w:val="center"/>
              <w:rPr>
                <w:rFonts w:cstheme="minorHAnsi"/>
              </w:rPr>
            </w:pPr>
            <w:r w:rsidRPr="00905352">
              <w:rPr>
                <w:rFonts w:cstheme="minorHAnsi"/>
              </w:rPr>
              <w:t>Lp.</w:t>
            </w:r>
          </w:p>
        </w:tc>
        <w:tc>
          <w:tcPr>
            <w:tcW w:w="5894" w:type="dxa"/>
            <w:shd w:val="clear" w:color="auto" w:fill="D9D9D9" w:themeFill="background1" w:themeFillShade="D9"/>
            <w:vAlign w:val="center"/>
          </w:tcPr>
          <w:p w14:paraId="321D6085" w14:textId="77777777" w:rsidR="00F470CB" w:rsidRPr="00905352" w:rsidRDefault="00F470CB" w:rsidP="00791FFB">
            <w:pPr>
              <w:jc w:val="center"/>
              <w:rPr>
                <w:rFonts w:cstheme="minorHAnsi"/>
                <w:b/>
                <w:bCs/>
              </w:rPr>
            </w:pPr>
            <w:r w:rsidRPr="00905352">
              <w:rPr>
                <w:rFonts w:cstheme="minorHAnsi"/>
              </w:rPr>
              <w:t>Opis</w:t>
            </w:r>
          </w:p>
        </w:tc>
        <w:tc>
          <w:tcPr>
            <w:tcW w:w="1344" w:type="dxa"/>
            <w:shd w:val="clear" w:color="auto" w:fill="D9D9D9" w:themeFill="background1" w:themeFillShade="D9"/>
            <w:vAlign w:val="center"/>
          </w:tcPr>
          <w:p w14:paraId="2C0CAC47" w14:textId="77777777" w:rsidR="00F470CB" w:rsidRPr="00905352" w:rsidRDefault="00F470CB" w:rsidP="00791FFB">
            <w:pPr>
              <w:jc w:val="center"/>
              <w:rPr>
                <w:rFonts w:cstheme="minorHAnsi"/>
                <w:b/>
                <w:bCs/>
              </w:rPr>
            </w:pPr>
            <w:r w:rsidRPr="00905352">
              <w:rPr>
                <w:rFonts w:cstheme="minorHAnsi"/>
              </w:rPr>
              <w:t>Punktacja</w:t>
            </w:r>
          </w:p>
        </w:tc>
        <w:tc>
          <w:tcPr>
            <w:tcW w:w="1344" w:type="dxa"/>
            <w:shd w:val="clear" w:color="auto" w:fill="D9D9D9" w:themeFill="background1" w:themeFillShade="D9"/>
            <w:vAlign w:val="center"/>
          </w:tcPr>
          <w:p w14:paraId="7D39F116" w14:textId="77777777" w:rsidR="00F470CB" w:rsidRPr="00905352" w:rsidRDefault="00F470CB" w:rsidP="00791FFB">
            <w:pPr>
              <w:spacing w:line="216" w:lineRule="auto"/>
              <w:jc w:val="center"/>
              <w:rPr>
                <w:rFonts w:cstheme="minorHAnsi"/>
              </w:rPr>
            </w:pPr>
            <w:r w:rsidRPr="00905352">
              <w:rPr>
                <w:rFonts w:cstheme="minorHAnsi"/>
              </w:rPr>
              <w:t>Ocena</w:t>
            </w:r>
          </w:p>
          <w:p w14:paraId="32E2DC45" w14:textId="77777777" w:rsidR="00F470CB" w:rsidRPr="00905352" w:rsidRDefault="00F470CB" w:rsidP="00791FFB">
            <w:pPr>
              <w:spacing w:line="216" w:lineRule="auto"/>
              <w:jc w:val="center"/>
              <w:rPr>
                <w:rFonts w:cstheme="minorHAnsi"/>
              </w:rPr>
            </w:pPr>
            <w:r w:rsidRPr="00905352">
              <w:rPr>
                <w:rFonts w:cstheme="minorHAnsi"/>
              </w:rPr>
              <w:t>Członka</w:t>
            </w:r>
          </w:p>
          <w:p w14:paraId="4428FF89" w14:textId="77777777" w:rsidR="00F470CB" w:rsidRPr="00905352" w:rsidRDefault="00F470CB" w:rsidP="00791FFB">
            <w:pPr>
              <w:spacing w:line="216" w:lineRule="auto"/>
              <w:jc w:val="center"/>
              <w:rPr>
                <w:rFonts w:cstheme="minorHAnsi"/>
              </w:rPr>
            </w:pPr>
            <w:r w:rsidRPr="00905352">
              <w:rPr>
                <w:rFonts w:cstheme="minorHAnsi"/>
              </w:rPr>
              <w:t>Komisji</w:t>
            </w:r>
          </w:p>
          <w:p w14:paraId="73DFF4A5" w14:textId="77777777" w:rsidR="00F470CB" w:rsidRPr="00905352" w:rsidRDefault="00F470CB" w:rsidP="00791FFB">
            <w:pPr>
              <w:spacing w:line="216" w:lineRule="auto"/>
              <w:ind w:left="-171" w:right="-118"/>
              <w:jc w:val="center"/>
              <w:rPr>
                <w:rFonts w:cstheme="minorHAnsi"/>
                <w:b/>
                <w:bCs/>
              </w:rPr>
            </w:pPr>
            <w:r w:rsidRPr="00905352">
              <w:rPr>
                <w:rFonts w:cstheme="minorHAnsi"/>
              </w:rPr>
              <w:t>Konkursowej</w:t>
            </w:r>
          </w:p>
        </w:tc>
      </w:tr>
      <w:tr w:rsidR="00F470CB" w:rsidRPr="00905352" w14:paraId="134BA5F4" w14:textId="77777777" w:rsidTr="00791FFB">
        <w:tc>
          <w:tcPr>
            <w:tcW w:w="480" w:type="dxa"/>
            <w:shd w:val="clear" w:color="auto" w:fill="D9D9D9" w:themeFill="background1" w:themeFillShade="D9"/>
          </w:tcPr>
          <w:p w14:paraId="6FED3CB8" w14:textId="77777777" w:rsidR="00F470CB" w:rsidRPr="00905352" w:rsidRDefault="00F470CB" w:rsidP="00791FFB">
            <w:pPr>
              <w:jc w:val="center"/>
              <w:rPr>
                <w:rFonts w:cstheme="minorHAnsi"/>
              </w:rPr>
            </w:pPr>
            <w:r w:rsidRPr="00905352">
              <w:rPr>
                <w:rFonts w:cstheme="minorHAnsi"/>
              </w:rPr>
              <w:t>1</w:t>
            </w:r>
          </w:p>
        </w:tc>
        <w:tc>
          <w:tcPr>
            <w:tcW w:w="5894" w:type="dxa"/>
          </w:tcPr>
          <w:p w14:paraId="7B3F5766" w14:textId="77777777" w:rsidR="00F470CB" w:rsidRPr="00F470CB" w:rsidRDefault="00F470CB" w:rsidP="00F470CB">
            <w:pPr>
              <w:pStyle w:val="Akapitzlist"/>
              <w:numPr>
                <w:ilvl w:val="0"/>
                <w:numId w:val="17"/>
              </w:numPr>
              <w:rPr>
                <w:rFonts w:cstheme="minorHAnsi"/>
              </w:rPr>
            </w:pPr>
            <w:r w:rsidRPr="00F470CB">
              <w:rPr>
                <w:rFonts w:cstheme="minorHAnsi"/>
              </w:rPr>
              <w:t>pomysł Wnioskodawcy jest ciekawy i oryginalny,</w:t>
            </w:r>
          </w:p>
          <w:p w14:paraId="4808EE4C" w14:textId="77777777" w:rsidR="00F470CB" w:rsidRPr="00905352" w:rsidRDefault="00F470CB" w:rsidP="00791FFB">
            <w:pPr>
              <w:spacing w:line="259" w:lineRule="auto"/>
              <w:rPr>
                <w:rFonts w:cstheme="minorHAnsi"/>
              </w:rPr>
            </w:pPr>
          </w:p>
        </w:tc>
        <w:tc>
          <w:tcPr>
            <w:tcW w:w="1344" w:type="dxa"/>
          </w:tcPr>
          <w:p w14:paraId="19AAB865" w14:textId="77777777" w:rsidR="00F470CB" w:rsidRPr="00905352" w:rsidRDefault="00F470CB" w:rsidP="00791FF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0-10</w:t>
            </w:r>
          </w:p>
        </w:tc>
        <w:tc>
          <w:tcPr>
            <w:tcW w:w="1344" w:type="dxa"/>
          </w:tcPr>
          <w:p w14:paraId="4570CBEA" w14:textId="77777777" w:rsidR="00F470CB" w:rsidRPr="00905352" w:rsidRDefault="00F470CB" w:rsidP="00791FFB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F470CB" w:rsidRPr="00905352" w14:paraId="20DBF7C4" w14:textId="77777777" w:rsidTr="00791FFB">
        <w:tc>
          <w:tcPr>
            <w:tcW w:w="480" w:type="dxa"/>
            <w:shd w:val="clear" w:color="auto" w:fill="D9D9D9" w:themeFill="background1" w:themeFillShade="D9"/>
          </w:tcPr>
          <w:p w14:paraId="582A423A" w14:textId="413A1DA2" w:rsidR="00F470CB" w:rsidRPr="00905352" w:rsidRDefault="00601DFF" w:rsidP="00791F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894" w:type="dxa"/>
          </w:tcPr>
          <w:p w14:paraId="683B9AF0" w14:textId="25B1E30B" w:rsidR="00F470CB" w:rsidRPr="00F470CB" w:rsidRDefault="00F470CB" w:rsidP="00F470CB">
            <w:pPr>
              <w:pStyle w:val="Akapitzlist"/>
              <w:numPr>
                <w:ilvl w:val="0"/>
                <w:numId w:val="17"/>
              </w:numPr>
              <w:rPr>
                <w:rFonts w:cstheme="minorHAnsi"/>
              </w:rPr>
            </w:pPr>
            <w:r w:rsidRPr="00F470CB">
              <w:rPr>
                <w:rFonts w:cstheme="minorHAnsi"/>
              </w:rPr>
              <w:t>pomysł wychodzi naprzeciw celom konkursu, czyli promocji czytelnictwa ora</w:t>
            </w:r>
            <w:r w:rsidR="00601DFF">
              <w:rPr>
                <w:rFonts w:cstheme="minorHAnsi"/>
              </w:rPr>
              <w:t>z</w:t>
            </w:r>
            <w:r w:rsidRPr="00F470CB">
              <w:rPr>
                <w:rFonts w:cstheme="minorHAnsi"/>
              </w:rPr>
              <w:t xml:space="preserve"> </w:t>
            </w:r>
            <w:r>
              <w:t>wzmacnia rolę</w:t>
            </w:r>
            <w:r w:rsidRPr="00F176B3">
              <w:t xml:space="preserve"> biblio</w:t>
            </w:r>
            <w:r>
              <w:t xml:space="preserve">teki jako "trzeciego miejsca" </w:t>
            </w:r>
          </w:p>
        </w:tc>
        <w:tc>
          <w:tcPr>
            <w:tcW w:w="1344" w:type="dxa"/>
          </w:tcPr>
          <w:p w14:paraId="51B3CA4B" w14:textId="77777777" w:rsidR="00F470CB" w:rsidRPr="00905352" w:rsidRDefault="00F470CB" w:rsidP="00791FF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0-10</w:t>
            </w:r>
          </w:p>
        </w:tc>
        <w:tc>
          <w:tcPr>
            <w:tcW w:w="1344" w:type="dxa"/>
          </w:tcPr>
          <w:p w14:paraId="796488AB" w14:textId="77777777" w:rsidR="00F470CB" w:rsidRPr="00905352" w:rsidRDefault="00F470CB" w:rsidP="00791FFB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F470CB" w:rsidRPr="00905352" w14:paraId="27908A43" w14:textId="77777777" w:rsidTr="00791FFB">
        <w:tc>
          <w:tcPr>
            <w:tcW w:w="480" w:type="dxa"/>
            <w:shd w:val="clear" w:color="auto" w:fill="D9D9D9" w:themeFill="background1" w:themeFillShade="D9"/>
          </w:tcPr>
          <w:p w14:paraId="31BCE68E" w14:textId="3D030ABD" w:rsidR="00F470CB" w:rsidRPr="00905352" w:rsidRDefault="00601DFF" w:rsidP="00791F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894" w:type="dxa"/>
          </w:tcPr>
          <w:p w14:paraId="36E5B2F3" w14:textId="77777777" w:rsidR="00F470CB" w:rsidRPr="00F470CB" w:rsidRDefault="00F470CB" w:rsidP="00791FFB">
            <w:pPr>
              <w:pStyle w:val="Akapitzlist"/>
              <w:numPr>
                <w:ilvl w:val="0"/>
                <w:numId w:val="17"/>
              </w:numPr>
              <w:rPr>
                <w:rFonts w:cstheme="minorHAnsi"/>
              </w:rPr>
            </w:pPr>
            <w:r w:rsidRPr="00F470CB">
              <w:rPr>
                <w:rFonts w:cstheme="minorHAnsi"/>
              </w:rPr>
              <w:t>posiada jasno określony cel; dobrze zaplanowane działania, skierowane do określonej grupy odbiorców.</w:t>
            </w:r>
          </w:p>
        </w:tc>
        <w:tc>
          <w:tcPr>
            <w:tcW w:w="1344" w:type="dxa"/>
          </w:tcPr>
          <w:p w14:paraId="250ED431" w14:textId="77777777" w:rsidR="00F470CB" w:rsidRPr="00905352" w:rsidRDefault="00F470CB" w:rsidP="00791FF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0-10</w:t>
            </w:r>
          </w:p>
        </w:tc>
        <w:tc>
          <w:tcPr>
            <w:tcW w:w="1344" w:type="dxa"/>
          </w:tcPr>
          <w:p w14:paraId="44EF3351" w14:textId="77777777" w:rsidR="00F470CB" w:rsidRPr="00905352" w:rsidRDefault="00F470CB" w:rsidP="00791FFB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F470CB" w:rsidRPr="00905352" w14:paraId="55838F72" w14:textId="77777777" w:rsidTr="00791FFB">
        <w:tc>
          <w:tcPr>
            <w:tcW w:w="480" w:type="dxa"/>
            <w:shd w:val="clear" w:color="auto" w:fill="D9D9D9" w:themeFill="background1" w:themeFillShade="D9"/>
          </w:tcPr>
          <w:p w14:paraId="6F14EC07" w14:textId="307BE085" w:rsidR="00F470CB" w:rsidRPr="00905352" w:rsidRDefault="00601DFF" w:rsidP="00791F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894" w:type="dxa"/>
          </w:tcPr>
          <w:p w14:paraId="10AFB185" w14:textId="77777777" w:rsidR="00D12CC1" w:rsidRPr="00D12CC1" w:rsidRDefault="00D12CC1" w:rsidP="00791FFB">
            <w:pPr>
              <w:pStyle w:val="Akapitzlist"/>
              <w:numPr>
                <w:ilvl w:val="0"/>
                <w:numId w:val="17"/>
              </w:numPr>
              <w:rPr>
                <w:rFonts w:cstheme="minorHAnsi"/>
              </w:rPr>
            </w:pPr>
            <w:r w:rsidRPr="00D12CC1">
              <w:rPr>
                <w:rFonts w:cstheme="minorHAnsi"/>
              </w:rPr>
              <w:t>a</w:t>
            </w:r>
            <w:r w:rsidR="00F470CB" w:rsidRPr="00D12CC1">
              <w:rPr>
                <w:rFonts w:cstheme="minorHAnsi"/>
              </w:rPr>
              <w:t xml:space="preserve">utorski pomysł włącza mieszkańców gminy Jerzmanowa w realizację zadania, </w:t>
            </w:r>
            <w:r w:rsidR="00F470CB">
              <w:t xml:space="preserve">aktywizuje i integruje </w:t>
            </w:r>
            <w:r>
              <w:t>społeczności lokalne</w:t>
            </w:r>
            <w:r w:rsidR="00F470CB" w:rsidRPr="00F176B3">
              <w:t>,</w:t>
            </w:r>
          </w:p>
          <w:p w14:paraId="3F3A013A" w14:textId="77777777" w:rsidR="00F470CB" w:rsidRPr="00D12CC1" w:rsidRDefault="00F470CB" w:rsidP="00791FFB">
            <w:pPr>
              <w:pStyle w:val="Akapitzlist"/>
              <w:numPr>
                <w:ilvl w:val="0"/>
                <w:numId w:val="17"/>
              </w:numPr>
              <w:rPr>
                <w:rFonts w:cstheme="minorHAnsi"/>
              </w:rPr>
            </w:pPr>
            <w:r w:rsidRPr="00D12CC1">
              <w:rPr>
                <w:rFonts w:cstheme="minorHAnsi"/>
              </w:rPr>
              <w:lastRenderedPageBreak/>
              <w:t xml:space="preserve">wyrównuje szanse w dostępie do kultury, ze szczególnym uwzględnieniem możliwości udziału w zadaniu osób ze szczególnymi potrzebami, o których mowa w ustawie z dnia 19 lipca 2019 r. o </w:t>
            </w:r>
            <w:r w:rsidR="00D12CC1">
              <w:rPr>
                <w:rFonts w:cstheme="minorHAnsi"/>
              </w:rPr>
              <w:t>zapewnianiu dostępności osobom</w:t>
            </w:r>
            <w:r w:rsidRPr="00D12CC1">
              <w:rPr>
                <w:rFonts w:cstheme="minorHAnsi"/>
              </w:rPr>
              <w:t xml:space="preserve">  ze szczeg</w:t>
            </w:r>
            <w:r w:rsidR="00D12CC1">
              <w:rPr>
                <w:rFonts w:cstheme="minorHAnsi"/>
              </w:rPr>
              <w:t>ólnymi potrzebami w tym osobom</w:t>
            </w:r>
            <w:r w:rsidRPr="00D12CC1">
              <w:rPr>
                <w:rFonts w:cstheme="minorHAnsi"/>
              </w:rPr>
              <w:t xml:space="preserve"> z niepełnosprawnościami.</w:t>
            </w:r>
          </w:p>
        </w:tc>
        <w:tc>
          <w:tcPr>
            <w:tcW w:w="1344" w:type="dxa"/>
          </w:tcPr>
          <w:p w14:paraId="2F4DD39B" w14:textId="77777777" w:rsidR="00F470CB" w:rsidRPr="00905352" w:rsidRDefault="00F470CB" w:rsidP="00791FFB">
            <w:pPr>
              <w:jc w:val="center"/>
              <w:rPr>
                <w:rFonts w:cstheme="minorHAnsi"/>
                <w:b/>
                <w:bCs/>
              </w:rPr>
            </w:pPr>
            <w:r w:rsidRPr="00905352">
              <w:rPr>
                <w:rFonts w:cstheme="minorHAnsi"/>
                <w:b/>
                <w:bCs/>
              </w:rPr>
              <w:lastRenderedPageBreak/>
              <w:t>0-10</w:t>
            </w:r>
          </w:p>
        </w:tc>
        <w:tc>
          <w:tcPr>
            <w:tcW w:w="1344" w:type="dxa"/>
          </w:tcPr>
          <w:p w14:paraId="57BBAA5D" w14:textId="77777777" w:rsidR="00F470CB" w:rsidRPr="00905352" w:rsidRDefault="00F470CB" w:rsidP="00791FFB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F470CB" w:rsidRPr="00905352" w14:paraId="15CD0C5C" w14:textId="77777777" w:rsidTr="00791FFB">
        <w:tc>
          <w:tcPr>
            <w:tcW w:w="480" w:type="dxa"/>
            <w:shd w:val="clear" w:color="auto" w:fill="D9D9D9" w:themeFill="background1" w:themeFillShade="D9"/>
          </w:tcPr>
          <w:p w14:paraId="3322E434" w14:textId="76E733E0" w:rsidR="00F470CB" w:rsidRPr="00905352" w:rsidRDefault="00601DFF" w:rsidP="00791F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894" w:type="dxa"/>
          </w:tcPr>
          <w:p w14:paraId="5C9965EC" w14:textId="77777777" w:rsidR="00F470CB" w:rsidRPr="00D12CC1" w:rsidRDefault="00F470CB" w:rsidP="00D12CC1">
            <w:pPr>
              <w:pStyle w:val="Akapitzlist"/>
              <w:numPr>
                <w:ilvl w:val="0"/>
                <w:numId w:val="21"/>
              </w:numPr>
              <w:rPr>
                <w:rFonts w:cstheme="minorHAnsi"/>
              </w:rPr>
            </w:pPr>
            <w:r w:rsidRPr="00D12CC1">
              <w:rPr>
                <w:rFonts w:cstheme="minorHAnsi"/>
              </w:rPr>
              <w:t xml:space="preserve">Realność przedstawionego budżetu i harmonogramu  oraz adekwatność przewidzianych kwot do przewidywanych  efektów. </w:t>
            </w:r>
          </w:p>
        </w:tc>
        <w:tc>
          <w:tcPr>
            <w:tcW w:w="1344" w:type="dxa"/>
          </w:tcPr>
          <w:p w14:paraId="03E7F012" w14:textId="77777777" w:rsidR="00F470CB" w:rsidRPr="00905352" w:rsidRDefault="00F470CB" w:rsidP="00791FFB">
            <w:pPr>
              <w:jc w:val="center"/>
              <w:rPr>
                <w:rFonts w:cstheme="minorHAnsi"/>
                <w:b/>
                <w:bCs/>
              </w:rPr>
            </w:pPr>
            <w:r w:rsidRPr="00905352">
              <w:rPr>
                <w:rFonts w:cstheme="minorHAnsi"/>
                <w:b/>
                <w:bCs/>
              </w:rPr>
              <w:t>0-5</w:t>
            </w:r>
          </w:p>
        </w:tc>
        <w:tc>
          <w:tcPr>
            <w:tcW w:w="1344" w:type="dxa"/>
          </w:tcPr>
          <w:p w14:paraId="73F19424" w14:textId="77777777" w:rsidR="00F470CB" w:rsidRPr="00905352" w:rsidRDefault="00F470CB" w:rsidP="00791FFB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F470CB" w:rsidRPr="00905352" w14:paraId="69FC0224" w14:textId="77777777" w:rsidTr="00791FFB">
        <w:tc>
          <w:tcPr>
            <w:tcW w:w="480" w:type="dxa"/>
            <w:shd w:val="clear" w:color="auto" w:fill="D9D9D9" w:themeFill="background1" w:themeFillShade="D9"/>
          </w:tcPr>
          <w:p w14:paraId="765FF2D2" w14:textId="6BC5FE19" w:rsidR="00F470CB" w:rsidRPr="00905352" w:rsidRDefault="00601DFF" w:rsidP="00791F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894" w:type="dxa"/>
          </w:tcPr>
          <w:p w14:paraId="5F4B4FE6" w14:textId="77777777" w:rsidR="00F470CB" w:rsidRPr="00601DFF" w:rsidRDefault="00D12CC1" w:rsidP="00D12CC1">
            <w:pPr>
              <w:pStyle w:val="Akapitzlist"/>
              <w:numPr>
                <w:ilvl w:val="0"/>
                <w:numId w:val="21"/>
              </w:numPr>
              <w:rPr>
                <w:rFonts w:cstheme="minorHAnsi"/>
              </w:rPr>
            </w:pPr>
            <w:r>
              <w:t>pomysł jest zgodny</w:t>
            </w:r>
            <w:r w:rsidRPr="00F176B3">
              <w:t xml:space="preserve"> z potrzebami społeczności lokalnej,</w:t>
            </w:r>
          </w:p>
          <w:p w14:paraId="59F3547B" w14:textId="77777777" w:rsidR="00601DFF" w:rsidRPr="00D12CC1" w:rsidRDefault="00601DFF" w:rsidP="00601DFF">
            <w:pPr>
              <w:pStyle w:val="Akapitzlist"/>
              <w:rPr>
                <w:rFonts w:cstheme="minorHAnsi"/>
              </w:rPr>
            </w:pPr>
          </w:p>
        </w:tc>
        <w:tc>
          <w:tcPr>
            <w:tcW w:w="1344" w:type="dxa"/>
          </w:tcPr>
          <w:p w14:paraId="66FCC5A1" w14:textId="77777777" w:rsidR="00F470CB" w:rsidRPr="00905352" w:rsidRDefault="00F470CB" w:rsidP="00791FFB">
            <w:pPr>
              <w:jc w:val="center"/>
              <w:rPr>
                <w:rFonts w:cstheme="minorHAnsi"/>
                <w:b/>
                <w:bCs/>
              </w:rPr>
            </w:pPr>
            <w:r w:rsidRPr="00905352">
              <w:rPr>
                <w:rFonts w:cstheme="minorHAnsi"/>
                <w:b/>
                <w:bCs/>
              </w:rPr>
              <w:t>0-5</w:t>
            </w:r>
          </w:p>
        </w:tc>
        <w:tc>
          <w:tcPr>
            <w:tcW w:w="1344" w:type="dxa"/>
          </w:tcPr>
          <w:p w14:paraId="0A368E41" w14:textId="77777777" w:rsidR="00F470CB" w:rsidRPr="00905352" w:rsidRDefault="00F470CB" w:rsidP="00791FFB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F470CB" w:rsidRPr="00905352" w14:paraId="0F2DE938" w14:textId="77777777" w:rsidTr="00601DFF">
        <w:trPr>
          <w:trHeight w:val="523"/>
        </w:trPr>
        <w:tc>
          <w:tcPr>
            <w:tcW w:w="480" w:type="dxa"/>
            <w:shd w:val="clear" w:color="auto" w:fill="D9D9D9" w:themeFill="background1" w:themeFillShade="D9"/>
          </w:tcPr>
          <w:p w14:paraId="03EB1791" w14:textId="77777777" w:rsidR="00F470CB" w:rsidRPr="00905352" w:rsidRDefault="00F470CB" w:rsidP="00791FF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894" w:type="dxa"/>
            <w:shd w:val="clear" w:color="auto" w:fill="D9D9D9" w:themeFill="background1" w:themeFillShade="D9"/>
          </w:tcPr>
          <w:p w14:paraId="6CF3CC25" w14:textId="77777777" w:rsidR="00F470CB" w:rsidRPr="00905352" w:rsidRDefault="00F470CB" w:rsidP="00791FFB">
            <w:pPr>
              <w:jc w:val="right"/>
              <w:rPr>
                <w:rFonts w:cstheme="minorHAnsi"/>
                <w:b/>
                <w:bCs/>
              </w:rPr>
            </w:pPr>
            <w:r w:rsidRPr="00905352">
              <w:rPr>
                <w:rFonts w:cstheme="minorHAnsi"/>
              </w:rPr>
              <w:t>RAZEM</w:t>
            </w:r>
          </w:p>
        </w:tc>
        <w:tc>
          <w:tcPr>
            <w:tcW w:w="1344" w:type="dxa"/>
            <w:shd w:val="clear" w:color="auto" w:fill="D9D9D9" w:themeFill="background1" w:themeFillShade="D9"/>
          </w:tcPr>
          <w:p w14:paraId="5FEBA9AA" w14:textId="77777777" w:rsidR="00F470CB" w:rsidRPr="00905352" w:rsidRDefault="00F470CB" w:rsidP="00791FF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  <w:r w:rsidRPr="00905352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1344" w:type="dxa"/>
            <w:shd w:val="clear" w:color="auto" w:fill="D9D9D9" w:themeFill="background1" w:themeFillShade="D9"/>
          </w:tcPr>
          <w:p w14:paraId="6ED8D345" w14:textId="77777777" w:rsidR="00F470CB" w:rsidRPr="00905352" w:rsidRDefault="00F470CB" w:rsidP="00791FFB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6F58B33A" w14:textId="77777777" w:rsidR="00F470CB" w:rsidRPr="00905352" w:rsidRDefault="00F470CB" w:rsidP="00F470CB">
      <w:pPr>
        <w:spacing w:after="0"/>
        <w:jc w:val="center"/>
        <w:rPr>
          <w:rFonts w:cstheme="minorHAnsi"/>
          <w:b/>
          <w:bCs/>
        </w:rPr>
      </w:pPr>
    </w:p>
    <w:p w14:paraId="38E0A684" w14:textId="77777777" w:rsidR="00F470CB" w:rsidRPr="00905352" w:rsidRDefault="00F470CB" w:rsidP="00F470CB">
      <w:pPr>
        <w:spacing w:after="0"/>
        <w:rPr>
          <w:rFonts w:cstheme="minorHAnsi"/>
        </w:rPr>
      </w:pPr>
      <w:r w:rsidRPr="00905352">
        <w:rPr>
          <w:rFonts w:cstheme="minorHAnsi"/>
        </w:rPr>
        <w:t>Uwagi</w:t>
      </w:r>
    </w:p>
    <w:p w14:paraId="1D60E5E7" w14:textId="77777777" w:rsidR="00F470CB" w:rsidRPr="00905352" w:rsidRDefault="00F470CB" w:rsidP="00F470CB">
      <w:pPr>
        <w:spacing w:after="0"/>
        <w:rPr>
          <w:rFonts w:cstheme="minorHAnsi"/>
        </w:rPr>
      </w:pPr>
      <w:r w:rsidRPr="00905352">
        <w:rPr>
          <w:rFonts w:cstheme="minorHAnsi"/>
        </w:rPr>
        <w:t>.................................................................................................................................................................</w:t>
      </w:r>
    </w:p>
    <w:p w14:paraId="2960A17E" w14:textId="77777777" w:rsidR="00F470CB" w:rsidRPr="00905352" w:rsidRDefault="00F470CB" w:rsidP="00F470CB">
      <w:pPr>
        <w:spacing w:after="0"/>
        <w:rPr>
          <w:rFonts w:cstheme="minorHAnsi"/>
        </w:rPr>
      </w:pPr>
      <w:r w:rsidRPr="00905352">
        <w:rPr>
          <w:rFonts w:cstheme="minorHAnsi"/>
        </w:rPr>
        <w:t>.................................................................................................................................................................</w:t>
      </w:r>
    </w:p>
    <w:p w14:paraId="7B2018B1" w14:textId="77777777" w:rsidR="00F470CB" w:rsidRPr="00905352" w:rsidRDefault="00F470CB" w:rsidP="00F470CB">
      <w:pPr>
        <w:spacing w:after="0"/>
        <w:rPr>
          <w:rFonts w:cstheme="minorHAnsi"/>
        </w:rPr>
      </w:pPr>
      <w:r w:rsidRPr="00905352">
        <w:rPr>
          <w:rFonts w:cstheme="minorHAnsi"/>
        </w:rPr>
        <w:t>.................................................................................................................................................................</w:t>
      </w:r>
    </w:p>
    <w:p w14:paraId="196027CD" w14:textId="77777777" w:rsidR="00F470CB" w:rsidRPr="00905352" w:rsidRDefault="00F470CB" w:rsidP="00F470CB">
      <w:pPr>
        <w:spacing w:after="0"/>
        <w:rPr>
          <w:rFonts w:cstheme="minorHAnsi"/>
        </w:rPr>
      </w:pPr>
      <w:r w:rsidRPr="00905352">
        <w:rPr>
          <w:rFonts w:cstheme="minorHAnsi"/>
        </w:rPr>
        <w:t>.................................................................................................................................................................</w:t>
      </w:r>
    </w:p>
    <w:p w14:paraId="18E3B3B9" w14:textId="77777777" w:rsidR="00F470CB" w:rsidRPr="00905352" w:rsidRDefault="00F470CB" w:rsidP="00F470CB">
      <w:pPr>
        <w:spacing w:after="0"/>
        <w:rPr>
          <w:rFonts w:cstheme="minorHAnsi"/>
        </w:rPr>
      </w:pPr>
      <w:r w:rsidRPr="00905352">
        <w:rPr>
          <w:rFonts w:cstheme="minorHAnsi"/>
        </w:rPr>
        <w:t>.................................................................................................................................................................</w:t>
      </w:r>
    </w:p>
    <w:p w14:paraId="72728849" w14:textId="77777777" w:rsidR="00F470CB" w:rsidRPr="00905352" w:rsidRDefault="00F470CB" w:rsidP="00F470CB">
      <w:pPr>
        <w:spacing w:after="0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F470CB" w:rsidRPr="00905352" w14:paraId="15043DA7" w14:textId="77777777" w:rsidTr="00791FFB">
        <w:tc>
          <w:tcPr>
            <w:tcW w:w="4106" w:type="dxa"/>
            <w:shd w:val="clear" w:color="auto" w:fill="D9D9D9" w:themeFill="background1" w:themeFillShade="D9"/>
          </w:tcPr>
          <w:p w14:paraId="2EE34EAF" w14:textId="77777777" w:rsidR="00F470CB" w:rsidRPr="00905352" w:rsidRDefault="00F470CB" w:rsidP="00791FFB">
            <w:pPr>
              <w:spacing w:line="259" w:lineRule="auto"/>
              <w:rPr>
                <w:rFonts w:cstheme="minorHAnsi"/>
              </w:rPr>
            </w:pPr>
            <w:r w:rsidRPr="00905352">
              <w:rPr>
                <w:rFonts w:cstheme="minorHAnsi"/>
              </w:rPr>
              <w:t>Imię i nazwisko oceniającego</w:t>
            </w:r>
          </w:p>
        </w:tc>
        <w:tc>
          <w:tcPr>
            <w:tcW w:w="4956" w:type="dxa"/>
          </w:tcPr>
          <w:p w14:paraId="614E5448" w14:textId="77777777" w:rsidR="00F470CB" w:rsidRPr="00905352" w:rsidRDefault="00F470CB" w:rsidP="00791FFB">
            <w:pPr>
              <w:rPr>
                <w:rFonts w:cstheme="minorHAnsi"/>
              </w:rPr>
            </w:pPr>
          </w:p>
        </w:tc>
      </w:tr>
      <w:tr w:rsidR="00F470CB" w:rsidRPr="00905352" w14:paraId="22D4C62F" w14:textId="77777777" w:rsidTr="00791FFB">
        <w:tc>
          <w:tcPr>
            <w:tcW w:w="4106" w:type="dxa"/>
            <w:shd w:val="clear" w:color="auto" w:fill="D9D9D9" w:themeFill="background1" w:themeFillShade="D9"/>
          </w:tcPr>
          <w:p w14:paraId="5EBDEDEF" w14:textId="77777777" w:rsidR="00F470CB" w:rsidRPr="00905352" w:rsidRDefault="00F470CB" w:rsidP="00791FFB">
            <w:pPr>
              <w:spacing w:line="259" w:lineRule="auto"/>
              <w:rPr>
                <w:rFonts w:cstheme="minorHAnsi"/>
              </w:rPr>
            </w:pPr>
            <w:r w:rsidRPr="00905352">
              <w:rPr>
                <w:rFonts w:cstheme="minorHAnsi"/>
              </w:rPr>
              <w:t>Data</w:t>
            </w:r>
          </w:p>
        </w:tc>
        <w:tc>
          <w:tcPr>
            <w:tcW w:w="4956" w:type="dxa"/>
          </w:tcPr>
          <w:p w14:paraId="375DC17E" w14:textId="77777777" w:rsidR="00F470CB" w:rsidRPr="00905352" w:rsidRDefault="00F470CB" w:rsidP="00791FFB">
            <w:pPr>
              <w:rPr>
                <w:rFonts w:cstheme="minorHAnsi"/>
              </w:rPr>
            </w:pPr>
          </w:p>
        </w:tc>
      </w:tr>
      <w:tr w:rsidR="00F470CB" w:rsidRPr="00905352" w14:paraId="07A20CCA" w14:textId="77777777" w:rsidTr="00791FFB">
        <w:tc>
          <w:tcPr>
            <w:tcW w:w="4106" w:type="dxa"/>
            <w:shd w:val="clear" w:color="auto" w:fill="D9D9D9" w:themeFill="background1" w:themeFillShade="D9"/>
          </w:tcPr>
          <w:p w14:paraId="57C3B085" w14:textId="77777777" w:rsidR="00F470CB" w:rsidRPr="00905352" w:rsidRDefault="00F470CB" w:rsidP="00791FFB">
            <w:pPr>
              <w:spacing w:line="259" w:lineRule="auto"/>
              <w:rPr>
                <w:rFonts w:cstheme="minorHAnsi"/>
              </w:rPr>
            </w:pPr>
            <w:r w:rsidRPr="00905352">
              <w:rPr>
                <w:rFonts w:cstheme="minorHAnsi"/>
              </w:rPr>
              <w:t>Podpis</w:t>
            </w:r>
          </w:p>
        </w:tc>
        <w:tc>
          <w:tcPr>
            <w:tcW w:w="4956" w:type="dxa"/>
          </w:tcPr>
          <w:p w14:paraId="0957C80B" w14:textId="77777777" w:rsidR="00F470CB" w:rsidRPr="00905352" w:rsidRDefault="00F470CB" w:rsidP="00791FFB">
            <w:pPr>
              <w:rPr>
                <w:rFonts w:cstheme="minorHAnsi"/>
              </w:rPr>
            </w:pPr>
          </w:p>
        </w:tc>
      </w:tr>
    </w:tbl>
    <w:p w14:paraId="6ED15D19" w14:textId="77777777" w:rsidR="00F470CB" w:rsidRPr="00905352" w:rsidRDefault="00F470CB" w:rsidP="00F470CB">
      <w:pPr>
        <w:spacing w:after="0"/>
        <w:rPr>
          <w:rFonts w:cstheme="minorHAnsi"/>
        </w:rPr>
      </w:pPr>
    </w:p>
    <w:p w14:paraId="51CA9B16" w14:textId="77777777" w:rsidR="00414492" w:rsidRDefault="00414492" w:rsidP="00F470CB">
      <w:pPr>
        <w:spacing w:after="0"/>
        <w:rPr>
          <w:rFonts w:cstheme="minorHAnsi"/>
        </w:rPr>
      </w:pPr>
    </w:p>
    <w:p w14:paraId="70ED7F5D" w14:textId="5877FE33" w:rsidR="00F470CB" w:rsidRDefault="00F470CB" w:rsidP="00F470CB">
      <w:pPr>
        <w:spacing w:after="0"/>
        <w:rPr>
          <w:rFonts w:cstheme="minorHAnsi"/>
        </w:rPr>
      </w:pPr>
      <w:r w:rsidRPr="00905352">
        <w:rPr>
          <w:rFonts w:cstheme="minorHAnsi"/>
        </w:rPr>
        <w:t xml:space="preserve">Data i podpis dyrektora </w:t>
      </w:r>
      <w:r w:rsidR="00601DFF">
        <w:rPr>
          <w:rFonts w:cstheme="minorHAnsi"/>
        </w:rPr>
        <w:t>Gminnego Centrum Kultury w Jerzmanowej</w:t>
      </w:r>
      <w:r w:rsidRPr="00905352">
        <w:rPr>
          <w:rFonts w:cstheme="minorHAnsi"/>
        </w:rPr>
        <w:t>:</w:t>
      </w:r>
    </w:p>
    <w:p w14:paraId="623C1994" w14:textId="77777777" w:rsidR="00F470CB" w:rsidRPr="00905352" w:rsidRDefault="00F470CB" w:rsidP="00F470CB">
      <w:pPr>
        <w:spacing w:after="0"/>
        <w:rPr>
          <w:rFonts w:cstheme="minorHAnsi"/>
        </w:rPr>
      </w:pPr>
    </w:p>
    <w:p w14:paraId="36AE3A47" w14:textId="64AC755B" w:rsidR="00F470CB" w:rsidRDefault="00F470CB" w:rsidP="00F470CB">
      <w:pPr>
        <w:rPr>
          <w:rFonts w:cstheme="minorHAnsi"/>
        </w:rPr>
      </w:pPr>
      <w:r w:rsidRPr="00905352">
        <w:rPr>
          <w:rFonts w:cstheme="minorHAnsi"/>
        </w:rPr>
        <w:t>.............................................................................</w:t>
      </w:r>
    </w:p>
    <w:p w14:paraId="54FE84C4" w14:textId="77777777" w:rsidR="00F470CB" w:rsidRDefault="00F470CB" w:rsidP="00F470CB">
      <w:pPr>
        <w:spacing w:after="0"/>
        <w:jc w:val="both"/>
        <w:rPr>
          <w:rFonts w:cstheme="minorHAnsi"/>
          <w:b/>
          <w:bCs/>
        </w:rPr>
      </w:pPr>
    </w:p>
    <w:p w14:paraId="43383E47" w14:textId="77777777" w:rsidR="00F470CB" w:rsidRDefault="00F470CB" w:rsidP="00F470CB">
      <w:pPr>
        <w:spacing w:after="0"/>
        <w:jc w:val="both"/>
        <w:rPr>
          <w:rFonts w:cstheme="minorHAnsi"/>
          <w:b/>
          <w:bCs/>
        </w:rPr>
      </w:pPr>
    </w:p>
    <w:p w14:paraId="5FB9F2EC" w14:textId="77777777" w:rsidR="00C4266B" w:rsidRPr="00C4266B" w:rsidRDefault="00C4266B" w:rsidP="00F176B3">
      <w:pPr>
        <w:rPr>
          <w:rFonts w:ascii="Times New Roman" w:hAnsi="Times New Roman" w:cs="Times New Roman"/>
          <w:b/>
          <w:sz w:val="24"/>
          <w:szCs w:val="24"/>
        </w:rPr>
      </w:pPr>
    </w:p>
    <w:sectPr w:rsidR="00C4266B" w:rsidRPr="00C4266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670C2" w14:textId="77777777" w:rsidR="0012235F" w:rsidRDefault="0012235F" w:rsidP="00F41B8A">
      <w:pPr>
        <w:spacing w:after="0" w:line="240" w:lineRule="auto"/>
      </w:pPr>
      <w:r>
        <w:separator/>
      </w:r>
    </w:p>
  </w:endnote>
  <w:endnote w:type="continuationSeparator" w:id="0">
    <w:p w14:paraId="51B9908B" w14:textId="77777777" w:rsidR="0012235F" w:rsidRDefault="0012235F" w:rsidP="00F4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A9075" w14:textId="5BA4E1DD" w:rsidR="00F41B8A" w:rsidRDefault="00F41B8A">
    <w:pPr>
      <w:pStyle w:val="Stopka"/>
    </w:pPr>
    <w:r>
      <w:rPr>
        <w:noProof/>
      </w:rPr>
      <w:drawing>
        <wp:inline distT="0" distB="0" distL="0" distR="0" wp14:anchorId="6B57623C" wp14:editId="41827EE9">
          <wp:extent cx="5756910" cy="779145"/>
          <wp:effectExtent l="0" t="0" r="0" b="1905"/>
          <wp:docPr id="85820100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32DD1E" w14:textId="77777777" w:rsidR="00F41B8A" w:rsidRDefault="00F41B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ACB02" w14:textId="77777777" w:rsidR="0012235F" w:rsidRDefault="0012235F" w:rsidP="00F41B8A">
      <w:pPr>
        <w:spacing w:after="0" w:line="240" w:lineRule="auto"/>
      </w:pPr>
      <w:r>
        <w:separator/>
      </w:r>
    </w:p>
  </w:footnote>
  <w:footnote w:type="continuationSeparator" w:id="0">
    <w:p w14:paraId="39DA6F87" w14:textId="77777777" w:rsidR="0012235F" w:rsidRDefault="0012235F" w:rsidP="00F41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E1E"/>
    <w:multiLevelType w:val="hybridMultilevel"/>
    <w:tmpl w:val="C52A55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2B7BE0"/>
    <w:multiLevelType w:val="hybridMultilevel"/>
    <w:tmpl w:val="0A12D5A2"/>
    <w:lvl w:ilvl="0" w:tplc="D1D45BFE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9924C8"/>
    <w:multiLevelType w:val="multilevel"/>
    <w:tmpl w:val="73366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BB2373"/>
    <w:multiLevelType w:val="hybridMultilevel"/>
    <w:tmpl w:val="9A6EE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C04C9"/>
    <w:multiLevelType w:val="hybridMultilevel"/>
    <w:tmpl w:val="600C0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A151B"/>
    <w:multiLevelType w:val="hybridMultilevel"/>
    <w:tmpl w:val="1AE04D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AE01CEE"/>
    <w:multiLevelType w:val="multilevel"/>
    <w:tmpl w:val="33DAA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135334"/>
    <w:multiLevelType w:val="multilevel"/>
    <w:tmpl w:val="54384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5D6B1B"/>
    <w:multiLevelType w:val="multilevel"/>
    <w:tmpl w:val="6518C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4427C2"/>
    <w:multiLevelType w:val="hybridMultilevel"/>
    <w:tmpl w:val="16145114"/>
    <w:lvl w:ilvl="0" w:tplc="D1D45B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A74A1"/>
    <w:multiLevelType w:val="hybridMultilevel"/>
    <w:tmpl w:val="8DE05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241F2"/>
    <w:multiLevelType w:val="hybridMultilevel"/>
    <w:tmpl w:val="4DC0226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0D903EC"/>
    <w:multiLevelType w:val="hybridMultilevel"/>
    <w:tmpl w:val="5A3E635A"/>
    <w:lvl w:ilvl="0" w:tplc="920EC39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5912117"/>
    <w:multiLevelType w:val="multilevel"/>
    <w:tmpl w:val="3B3A9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5C5072"/>
    <w:multiLevelType w:val="hybridMultilevel"/>
    <w:tmpl w:val="B3C4F9B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6250846"/>
    <w:multiLevelType w:val="hybridMultilevel"/>
    <w:tmpl w:val="BCB2A4C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C4D328A"/>
    <w:multiLevelType w:val="hybridMultilevel"/>
    <w:tmpl w:val="23FAAF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4366C0"/>
    <w:multiLevelType w:val="multilevel"/>
    <w:tmpl w:val="3A043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F64487"/>
    <w:multiLevelType w:val="multilevel"/>
    <w:tmpl w:val="4CFCD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C71545"/>
    <w:multiLevelType w:val="multilevel"/>
    <w:tmpl w:val="7F185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5D6B48"/>
    <w:multiLevelType w:val="hybridMultilevel"/>
    <w:tmpl w:val="009E1AB6"/>
    <w:lvl w:ilvl="0" w:tplc="1ADCC65A">
      <w:start w:val="1"/>
      <w:numFmt w:val="decimal"/>
      <w:lvlText w:val="%1."/>
      <w:lvlJc w:val="left"/>
      <w:pPr>
        <w:ind w:left="394" w:hanging="290"/>
        <w:jc w:val="right"/>
      </w:pPr>
      <w:rPr>
        <w:rFonts w:hint="default"/>
        <w:spacing w:val="-1"/>
        <w:w w:val="89"/>
        <w:lang w:val="pl-PL" w:eastAsia="en-US" w:bidi="ar-SA"/>
      </w:rPr>
    </w:lvl>
    <w:lvl w:ilvl="1" w:tplc="1B1EB694">
      <w:numFmt w:val="bullet"/>
      <w:lvlText w:val="•"/>
      <w:lvlJc w:val="left"/>
      <w:pPr>
        <w:ind w:left="1294" w:hanging="290"/>
      </w:pPr>
      <w:rPr>
        <w:rFonts w:hint="default"/>
        <w:lang w:val="pl-PL" w:eastAsia="en-US" w:bidi="ar-SA"/>
      </w:rPr>
    </w:lvl>
    <w:lvl w:ilvl="2" w:tplc="FC6E8BB2">
      <w:numFmt w:val="bullet"/>
      <w:lvlText w:val="•"/>
      <w:lvlJc w:val="left"/>
      <w:pPr>
        <w:ind w:left="2188" w:hanging="290"/>
      </w:pPr>
      <w:rPr>
        <w:rFonts w:hint="default"/>
        <w:lang w:val="pl-PL" w:eastAsia="en-US" w:bidi="ar-SA"/>
      </w:rPr>
    </w:lvl>
    <w:lvl w:ilvl="3" w:tplc="C78E1DAE">
      <w:numFmt w:val="bullet"/>
      <w:lvlText w:val="•"/>
      <w:lvlJc w:val="left"/>
      <w:pPr>
        <w:ind w:left="3083" w:hanging="290"/>
      </w:pPr>
      <w:rPr>
        <w:rFonts w:hint="default"/>
        <w:lang w:val="pl-PL" w:eastAsia="en-US" w:bidi="ar-SA"/>
      </w:rPr>
    </w:lvl>
    <w:lvl w:ilvl="4" w:tplc="E24295F8">
      <w:numFmt w:val="bullet"/>
      <w:lvlText w:val="•"/>
      <w:lvlJc w:val="left"/>
      <w:pPr>
        <w:ind w:left="3977" w:hanging="290"/>
      </w:pPr>
      <w:rPr>
        <w:rFonts w:hint="default"/>
        <w:lang w:val="pl-PL" w:eastAsia="en-US" w:bidi="ar-SA"/>
      </w:rPr>
    </w:lvl>
    <w:lvl w:ilvl="5" w:tplc="C69014F0">
      <w:numFmt w:val="bullet"/>
      <w:lvlText w:val="•"/>
      <w:lvlJc w:val="left"/>
      <w:pPr>
        <w:ind w:left="4872" w:hanging="290"/>
      </w:pPr>
      <w:rPr>
        <w:rFonts w:hint="default"/>
        <w:lang w:val="pl-PL" w:eastAsia="en-US" w:bidi="ar-SA"/>
      </w:rPr>
    </w:lvl>
    <w:lvl w:ilvl="6" w:tplc="916ED624">
      <w:numFmt w:val="bullet"/>
      <w:lvlText w:val="•"/>
      <w:lvlJc w:val="left"/>
      <w:pPr>
        <w:ind w:left="5766" w:hanging="290"/>
      </w:pPr>
      <w:rPr>
        <w:rFonts w:hint="default"/>
        <w:lang w:val="pl-PL" w:eastAsia="en-US" w:bidi="ar-SA"/>
      </w:rPr>
    </w:lvl>
    <w:lvl w:ilvl="7" w:tplc="A13E36DE">
      <w:numFmt w:val="bullet"/>
      <w:lvlText w:val="•"/>
      <w:lvlJc w:val="left"/>
      <w:pPr>
        <w:ind w:left="6660" w:hanging="290"/>
      </w:pPr>
      <w:rPr>
        <w:rFonts w:hint="default"/>
        <w:lang w:val="pl-PL" w:eastAsia="en-US" w:bidi="ar-SA"/>
      </w:rPr>
    </w:lvl>
    <w:lvl w:ilvl="8" w:tplc="2B84DC30">
      <w:numFmt w:val="bullet"/>
      <w:lvlText w:val="•"/>
      <w:lvlJc w:val="left"/>
      <w:pPr>
        <w:ind w:left="7555" w:hanging="290"/>
      </w:pPr>
      <w:rPr>
        <w:rFonts w:hint="default"/>
        <w:lang w:val="pl-PL" w:eastAsia="en-US" w:bidi="ar-SA"/>
      </w:rPr>
    </w:lvl>
  </w:abstractNum>
  <w:abstractNum w:abstractNumId="21" w15:restartNumberingAfterBreak="0">
    <w:nsid w:val="6671488B"/>
    <w:multiLevelType w:val="hybridMultilevel"/>
    <w:tmpl w:val="5B0A01D6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C2C2611"/>
    <w:multiLevelType w:val="hybridMultilevel"/>
    <w:tmpl w:val="ED2E8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183F06"/>
    <w:multiLevelType w:val="hybridMultilevel"/>
    <w:tmpl w:val="8EA6F85C"/>
    <w:lvl w:ilvl="0" w:tplc="920EC390">
      <w:start w:val="1"/>
      <w:numFmt w:val="decimal"/>
      <w:lvlText w:val="%1"/>
      <w:lvlJc w:val="left"/>
      <w:pPr>
        <w:ind w:left="106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06A6704"/>
    <w:multiLevelType w:val="hybridMultilevel"/>
    <w:tmpl w:val="1AE04D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78C1659"/>
    <w:multiLevelType w:val="multilevel"/>
    <w:tmpl w:val="29B20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C1235A"/>
    <w:multiLevelType w:val="hybridMultilevel"/>
    <w:tmpl w:val="E708E1DC"/>
    <w:lvl w:ilvl="0" w:tplc="D1D45BF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AF14441"/>
    <w:multiLevelType w:val="multilevel"/>
    <w:tmpl w:val="7A349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A717A8"/>
    <w:multiLevelType w:val="hybridMultilevel"/>
    <w:tmpl w:val="9A8EB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66A76"/>
    <w:multiLevelType w:val="hybridMultilevel"/>
    <w:tmpl w:val="23FAAF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68378212">
    <w:abstractNumId w:val="19"/>
  </w:num>
  <w:num w:numId="2" w16cid:durableId="1151941879">
    <w:abstractNumId w:val="13"/>
  </w:num>
  <w:num w:numId="3" w16cid:durableId="2144955209">
    <w:abstractNumId w:val="17"/>
  </w:num>
  <w:num w:numId="4" w16cid:durableId="1949388136">
    <w:abstractNumId w:val="25"/>
  </w:num>
  <w:num w:numId="5" w16cid:durableId="703411205">
    <w:abstractNumId w:val="2"/>
  </w:num>
  <w:num w:numId="6" w16cid:durableId="1301959618">
    <w:abstractNumId w:val="8"/>
  </w:num>
  <w:num w:numId="7" w16cid:durableId="2047095310">
    <w:abstractNumId w:val="6"/>
  </w:num>
  <w:num w:numId="8" w16cid:durableId="1720132357">
    <w:abstractNumId w:val="18"/>
  </w:num>
  <w:num w:numId="9" w16cid:durableId="394209399">
    <w:abstractNumId w:val="7"/>
  </w:num>
  <w:num w:numId="10" w16cid:durableId="219051886">
    <w:abstractNumId w:val="27"/>
  </w:num>
  <w:num w:numId="11" w16cid:durableId="215512068">
    <w:abstractNumId w:val="29"/>
  </w:num>
  <w:num w:numId="12" w16cid:durableId="1135879047">
    <w:abstractNumId w:val="5"/>
  </w:num>
  <w:num w:numId="13" w16cid:durableId="1037586195">
    <w:abstractNumId w:val="0"/>
  </w:num>
  <w:num w:numId="14" w16cid:durableId="1832334245">
    <w:abstractNumId w:val="24"/>
  </w:num>
  <w:num w:numId="15" w16cid:durableId="777872607">
    <w:abstractNumId w:val="10"/>
  </w:num>
  <w:num w:numId="16" w16cid:durableId="1070075034">
    <w:abstractNumId w:val="15"/>
  </w:num>
  <w:num w:numId="17" w16cid:durableId="2016110730">
    <w:abstractNumId w:val="4"/>
  </w:num>
  <w:num w:numId="18" w16cid:durableId="591164065">
    <w:abstractNumId w:val="3"/>
  </w:num>
  <w:num w:numId="19" w16cid:durableId="209534889">
    <w:abstractNumId w:val="9"/>
  </w:num>
  <w:num w:numId="20" w16cid:durableId="1609777719">
    <w:abstractNumId w:val="16"/>
  </w:num>
  <w:num w:numId="21" w16cid:durableId="574709159">
    <w:abstractNumId w:val="22"/>
  </w:num>
  <w:num w:numId="22" w16cid:durableId="1706830825">
    <w:abstractNumId w:val="11"/>
  </w:num>
  <w:num w:numId="23" w16cid:durableId="1035010549">
    <w:abstractNumId w:val="14"/>
  </w:num>
  <w:num w:numId="24" w16cid:durableId="282077033">
    <w:abstractNumId w:val="21"/>
  </w:num>
  <w:num w:numId="25" w16cid:durableId="1092773574">
    <w:abstractNumId w:val="1"/>
  </w:num>
  <w:num w:numId="26" w16cid:durableId="240719641">
    <w:abstractNumId w:val="23"/>
  </w:num>
  <w:num w:numId="27" w16cid:durableId="2020739103">
    <w:abstractNumId w:val="12"/>
  </w:num>
  <w:num w:numId="28" w16cid:durableId="1658262214">
    <w:abstractNumId w:val="26"/>
  </w:num>
  <w:num w:numId="29" w16cid:durableId="784151747">
    <w:abstractNumId w:val="20"/>
  </w:num>
  <w:num w:numId="30" w16cid:durableId="214002535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6C2"/>
    <w:rsid w:val="0012235F"/>
    <w:rsid w:val="001735A5"/>
    <w:rsid w:val="001919D5"/>
    <w:rsid w:val="001E32E8"/>
    <w:rsid w:val="00277AAD"/>
    <w:rsid w:val="003744AD"/>
    <w:rsid w:val="00396F57"/>
    <w:rsid w:val="00414492"/>
    <w:rsid w:val="00483DCE"/>
    <w:rsid w:val="004D4127"/>
    <w:rsid w:val="004F6664"/>
    <w:rsid w:val="0057650F"/>
    <w:rsid w:val="00601DFF"/>
    <w:rsid w:val="007F5DA6"/>
    <w:rsid w:val="008255E7"/>
    <w:rsid w:val="008A1D1D"/>
    <w:rsid w:val="0092524D"/>
    <w:rsid w:val="009346C2"/>
    <w:rsid w:val="00935CAE"/>
    <w:rsid w:val="00AF0AAF"/>
    <w:rsid w:val="00B96DAE"/>
    <w:rsid w:val="00BD54BC"/>
    <w:rsid w:val="00C4266B"/>
    <w:rsid w:val="00C51B26"/>
    <w:rsid w:val="00C72258"/>
    <w:rsid w:val="00CB0DE5"/>
    <w:rsid w:val="00CB0E0E"/>
    <w:rsid w:val="00D11BC8"/>
    <w:rsid w:val="00D12CC1"/>
    <w:rsid w:val="00F176B3"/>
    <w:rsid w:val="00F41B8A"/>
    <w:rsid w:val="00F470CB"/>
    <w:rsid w:val="00F86B02"/>
    <w:rsid w:val="00FF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19869"/>
  <w15:chartTrackingRefBased/>
  <w15:docId w15:val="{DD7C1582-2E16-4D8A-87F8-C6C122B6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34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46C2"/>
    <w:rPr>
      <w:b/>
      <w:bCs/>
    </w:rPr>
  </w:style>
  <w:style w:type="paragraph" w:styleId="Akapitzlist">
    <w:name w:val="List Paragraph"/>
    <w:basedOn w:val="Normalny"/>
    <w:uiPriority w:val="1"/>
    <w:qFormat/>
    <w:rsid w:val="001E32E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0E0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0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E0E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4266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markedcontent">
    <w:name w:val="markedcontent"/>
    <w:basedOn w:val="Domylnaczcionkaakapitu"/>
    <w:rsid w:val="00C4266B"/>
  </w:style>
  <w:style w:type="table" w:styleId="Tabela-Siatka">
    <w:name w:val="Table Grid"/>
    <w:basedOn w:val="Standardowy"/>
    <w:uiPriority w:val="39"/>
    <w:rsid w:val="00C42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1B8A"/>
  </w:style>
  <w:style w:type="paragraph" w:styleId="Stopka">
    <w:name w:val="footer"/>
    <w:basedOn w:val="Normalny"/>
    <w:link w:val="StopkaZnak"/>
    <w:uiPriority w:val="99"/>
    <w:unhideWhenUsed/>
    <w:rsid w:val="00F41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1B8A"/>
  </w:style>
  <w:style w:type="character" w:styleId="Nierozpoznanawzmianka">
    <w:name w:val="Unresolved Mention"/>
    <w:basedOn w:val="Domylnaczcionkaakapitu"/>
    <w:uiPriority w:val="99"/>
    <w:semiHidden/>
    <w:unhideWhenUsed/>
    <w:rsid w:val="00F41B8A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1"/>
    <w:qFormat/>
    <w:rsid w:val="00C72258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72258"/>
    <w:rPr>
      <w:rFonts w:ascii="Trebuchet MS" w:eastAsia="Trebuchet MS" w:hAnsi="Trebuchet MS" w:cs="Trebuchet MS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ckjerzmanow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.barna@gckjerzmano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2339</Words>
  <Characters>14040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GBP Jerzmanowa</dc:creator>
  <cp:keywords/>
  <dc:description/>
  <cp:lastModifiedBy>Centrum Kultury</cp:lastModifiedBy>
  <cp:revision>11</cp:revision>
  <cp:lastPrinted>2025-02-19T12:01:00Z</cp:lastPrinted>
  <dcterms:created xsi:type="dcterms:W3CDTF">2025-02-19T09:31:00Z</dcterms:created>
  <dcterms:modified xsi:type="dcterms:W3CDTF">2025-02-19T12:16:00Z</dcterms:modified>
</cp:coreProperties>
</file>